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5B" w:rsidRDefault="0086785B" w:rsidP="0076502E">
      <w:pPr>
        <w:pStyle w:val="1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24A4E17" wp14:editId="57A2B5D3">
            <wp:extent cx="676275" cy="866775"/>
            <wp:effectExtent l="0" t="0" r="9525" b="9525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785B" w:rsidRPr="00671385" w:rsidRDefault="0086785B" w:rsidP="00867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8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6785B" w:rsidRPr="00671385" w:rsidRDefault="0086785B" w:rsidP="00867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85">
        <w:rPr>
          <w:rFonts w:ascii="Times New Roman" w:hAnsi="Times New Roman" w:cs="Times New Roman"/>
          <w:b/>
          <w:sz w:val="24"/>
          <w:szCs w:val="24"/>
        </w:rPr>
        <w:t>ПОСЕЛЕНИЯ РОГОВСКОЕ В ГОРОДЕ МОСКВЕ</w:t>
      </w:r>
    </w:p>
    <w:p w:rsidR="0086785B" w:rsidRDefault="0086785B" w:rsidP="00E50E70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71385">
        <w:rPr>
          <w:rFonts w:ascii="Times New Roman" w:hAnsi="Times New Roman" w:cs="Times New Roman"/>
          <w:sz w:val="24"/>
          <w:szCs w:val="24"/>
        </w:rPr>
        <w:t xml:space="preserve">РЕШЕНИЕ  </w:t>
      </w:r>
      <w:r w:rsidR="0075745D">
        <w:rPr>
          <w:rFonts w:ascii="Times New Roman" w:hAnsi="Times New Roman" w:cs="Times New Roman"/>
          <w:sz w:val="24"/>
          <w:szCs w:val="24"/>
        </w:rPr>
        <w:t xml:space="preserve">№ </w:t>
      </w:r>
      <w:r w:rsidR="00E50E70">
        <w:rPr>
          <w:rFonts w:ascii="Times New Roman" w:hAnsi="Times New Roman" w:cs="Times New Roman"/>
          <w:sz w:val="24"/>
          <w:szCs w:val="24"/>
        </w:rPr>
        <w:t>43/3</w:t>
      </w:r>
    </w:p>
    <w:p w:rsidR="0075745D" w:rsidRDefault="00E50E70" w:rsidP="0075745D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75745D">
        <w:rPr>
          <w:rFonts w:ascii="Times New Roman" w:hAnsi="Times New Roman" w:cs="Times New Roman"/>
          <w:sz w:val="24"/>
          <w:szCs w:val="24"/>
        </w:rPr>
        <w:t>августа 2017 года</w:t>
      </w:r>
    </w:p>
    <w:p w:rsidR="0075745D" w:rsidRDefault="0075745D" w:rsidP="00E50E7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5745D" w:rsidRPr="0075745D" w:rsidRDefault="0075745D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5745D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75745D" w:rsidRPr="0075745D" w:rsidRDefault="0075745D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5745D">
        <w:rPr>
          <w:rFonts w:ascii="Times New Roman" w:hAnsi="Times New Roman" w:cs="Times New Roman"/>
          <w:sz w:val="24"/>
          <w:szCs w:val="24"/>
        </w:rPr>
        <w:t xml:space="preserve">депутатов поселения Роговское  №  </w:t>
      </w:r>
      <w:r w:rsidR="00B05E0F">
        <w:rPr>
          <w:rFonts w:ascii="Times New Roman" w:hAnsi="Times New Roman" w:cs="Times New Roman"/>
          <w:sz w:val="24"/>
          <w:szCs w:val="24"/>
        </w:rPr>
        <w:t>25</w:t>
      </w:r>
      <w:r w:rsidRPr="0075745D">
        <w:rPr>
          <w:rFonts w:ascii="Times New Roman" w:hAnsi="Times New Roman" w:cs="Times New Roman"/>
          <w:sz w:val="24"/>
          <w:szCs w:val="24"/>
        </w:rPr>
        <w:t xml:space="preserve">/5 </w:t>
      </w:r>
    </w:p>
    <w:p w:rsidR="0075745D" w:rsidRDefault="00B05E0F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745D" w:rsidRPr="007574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745D" w:rsidRPr="007574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75745D" w:rsidRPr="007574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5745D" w:rsidRPr="0075745D">
        <w:rPr>
          <w:rFonts w:ascii="Times New Roman" w:hAnsi="Times New Roman" w:cs="Times New Roman"/>
          <w:sz w:val="24"/>
          <w:szCs w:val="24"/>
        </w:rPr>
        <w:t xml:space="preserve"> г.  «Об утверждении</w:t>
      </w:r>
    </w:p>
    <w:p w:rsidR="00B05E0F" w:rsidRDefault="0075745D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5745D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B05E0F" w:rsidRPr="00B05E0F">
        <w:rPr>
          <w:rFonts w:ascii="Times New Roman" w:hAnsi="Times New Roman" w:cs="Times New Roman"/>
          <w:sz w:val="24"/>
          <w:szCs w:val="24"/>
        </w:rPr>
        <w:t xml:space="preserve">«Об утверждении  Положения о </w:t>
      </w:r>
    </w:p>
    <w:p w:rsidR="00B05E0F" w:rsidRDefault="00B05E0F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05E0F">
        <w:rPr>
          <w:rFonts w:ascii="Times New Roman" w:hAnsi="Times New Roman" w:cs="Times New Roman"/>
          <w:sz w:val="24"/>
          <w:szCs w:val="24"/>
        </w:rPr>
        <w:t xml:space="preserve"> порядке предоставления гарантий муниципальным</w:t>
      </w:r>
    </w:p>
    <w:p w:rsidR="0075745D" w:rsidRPr="00B05E0F" w:rsidRDefault="00B05E0F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05E0F">
        <w:rPr>
          <w:rFonts w:ascii="Times New Roman" w:hAnsi="Times New Roman" w:cs="Times New Roman"/>
          <w:sz w:val="24"/>
          <w:szCs w:val="24"/>
        </w:rPr>
        <w:t xml:space="preserve">служащим администрации поселения Роговское». </w:t>
      </w:r>
      <w:r w:rsidRPr="00B05E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745D" w:rsidRPr="00B05E0F" w:rsidRDefault="00B05E0F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05E0F">
        <w:rPr>
          <w:rFonts w:ascii="Times New Roman" w:hAnsi="Times New Roman" w:cs="Times New Roman"/>
          <w:sz w:val="24"/>
          <w:szCs w:val="24"/>
        </w:rPr>
        <w:t>(с изменениями от 16.02.2017г. № 37/4)</w:t>
      </w:r>
    </w:p>
    <w:p w:rsidR="0075745D" w:rsidRDefault="0075745D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5745D" w:rsidRDefault="0075745D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05E0F" w:rsidRPr="0075745D" w:rsidRDefault="00517AD3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45D" w:rsidRPr="00517AD3">
        <w:rPr>
          <w:rFonts w:ascii="Times New Roman" w:hAnsi="Times New Roman" w:cs="Times New Roman"/>
          <w:sz w:val="24"/>
          <w:szCs w:val="24"/>
        </w:rPr>
        <w:t>Рассмотрев протест  Прокуратуры Троицкого административного округа (исх. № 7-1-2017/414</w:t>
      </w:r>
      <w:r w:rsidR="00B05E0F">
        <w:rPr>
          <w:rFonts w:ascii="Times New Roman" w:hAnsi="Times New Roman" w:cs="Times New Roman"/>
          <w:sz w:val="24"/>
          <w:szCs w:val="24"/>
        </w:rPr>
        <w:t>3</w:t>
      </w:r>
      <w:r w:rsidR="0075745D" w:rsidRPr="00517AD3">
        <w:rPr>
          <w:rFonts w:ascii="Times New Roman" w:hAnsi="Times New Roman" w:cs="Times New Roman"/>
          <w:sz w:val="24"/>
          <w:szCs w:val="24"/>
        </w:rPr>
        <w:t xml:space="preserve">  от 21.06.2017г.)  на решение  Совета депутатов поселения Роговское  №  </w:t>
      </w:r>
      <w:r w:rsidR="00B05E0F">
        <w:rPr>
          <w:rFonts w:ascii="Times New Roman" w:hAnsi="Times New Roman" w:cs="Times New Roman"/>
          <w:sz w:val="24"/>
          <w:szCs w:val="24"/>
        </w:rPr>
        <w:t>25</w:t>
      </w:r>
      <w:r w:rsidR="00B05E0F" w:rsidRPr="0075745D">
        <w:rPr>
          <w:rFonts w:ascii="Times New Roman" w:hAnsi="Times New Roman" w:cs="Times New Roman"/>
          <w:sz w:val="24"/>
          <w:szCs w:val="24"/>
        </w:rPr>
        <w:t xml:space="preserve">/5 </w:t>
      </w:r>
    </w:p>
    <w:p w:rsidR="00B05E0F" w:rsidRDefault="00B05E0F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574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74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74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745D">
        <w:rPr>
          <w:rFonts w:ascii="Times New Roman" w:hAnsi="Times New Roman" w:cs="Times New Roman"/>
          <w:sz w:val="24"/>
          <w:szCs w:val="24"/>
        </w:rPr>
        <w:t xml:space="preserve"> г. 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5D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B05E0F">
        <w:rPr>
          <w:rFonts w:ascii="Times New Roman" w:hAnsi="Times New Roman" w:cs="Times New Roman"/>
          <w:sz w:val="24"/>
          <w:szCs w:val="24"/>
        </w:rPr>
        <w:t>«Об утверждении  Положения о  порядке предоставления гарантий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0F">
        <w:rPr>
          <w:rFonts w:ascii="Times New Roman" w:hAnsi="Times New Roman" w:cs="Times New Roman"/>
          <w:sz w:val="24"/>
          <w:szCs w:val="24"/>
        </w:rPr>
        <w:t>служащим администрации поселения Роговское»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B05E0F">
        <w:rPr>
          <w:rFonts w:ascii="Times New Roman" w:hAnsi="Times New Roman" w:cs="Times New Roman"/>
          <w:sz w:val="24"/>
          <w:szCs w:val="24"/>
        </w:rPr>
        <w:t xml:space="preserve"> </w:t>
      </w:r>
      <w:r w:rsidRPr="00B05E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7AD3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F761B3">
        <w:rPr>
          <w:rFonts w:ascii="Times New Roman" w:hAnsi="Times New Roman" w:cs="Times New Roman"/>
          <w:sz w:val="24"/>
          <w:szCs w:val="24"/>
        </w:rPr>
        <w:t xml:space="preserve">от 02.03.2007  №25-ФЗ «О муниципальной службе в РФ», </w:t>
      </w:r>
    </w:p>
    <w:p w:rsidR="00517AD3" w:rsidRDefault="00517AD3" w:rsidP="00E50E70">
      <w:pPr>
        <w:pStyle w:val="a3"/>
        <w:spacing w:after="0"/>
        <w:ind w:left="-851" w:firstLine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2217D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312">
        <w:rPr>
          <w:rFonts w:ascii="Times New Roman" w:hAnsi="Times New Roman" w:cs="Times New Roman"/>
          <w:b/>
          <w:sz w:val="24"/>
          <w:szCs w:val="24"/>
        </w:rPr>
        <w:t>поселения Роговское</w:t>
      </w:r>
      <w:r w:rsidRPr="0002217D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F761B3" w:rsidRDefault="00F761B3" w:rsidP="00E50E70">
      <w:pPr>
        <w:pStyle w:val="a3"/>
        <w:spacing w:after="0"/>
        <w:ind w:left="-567" w:firstLine="141"/>
        <w:rPr>
          <w:rFonts w:ascii="Times New Roman" w:hAnsi="Times New Roman" w:cs="Times New Roman"/>
          <w:b/>
          <w:sz w:val="24"/>
          <w:szCs w:val="24"/>
        </w:rPr>
      </w:pPr>
    </w:p>
    <w:p w:rsidR="00FE2754" w:rsidRDefault="00B36870" w:rsidP="00E50E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2754">
        <w:rPr>
          <w:rFonts w:ascii="Times New Roman" w:hAnsi="Times New Roman" w:cs="Times New Roman"/>
          <w:sz w:val="24"/>
          <w:szCs w:val="24"/>
        </w:rPr>
        <w:t>1.</w:t>
      </w:r>
      <w:r w:rsidR="00FE2754" w:rsidRPr="00FE2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2754" w:rsidRPr="00FE2754">
        <w:rPr>
          <w:rFonts w:ascii="Times New Roman" w:hAnsi="Times New Roman" w:cs="Times New Roman"/>
          <w:sz w:val="24"/>
          <w:szCs w:val="24"/>
        </w:rPr>
        <w:t>Протест Прокуратуры Троицкого административного округа исх. № 7-1-2017/4143  от 21.06.2017г.) на решение  Совета депутатов поселения Роговское  № 25/5 от 02.06.2016 г. «Об утверждении  Положения о  порядке предоставления гарантий муниципальным служащим администрации поселения Роговское»  удовлетворить.</w:t>
      </w:r>
      <w:proofErr w:type="gramEnd"/>
    </w:p>
    <w:p w:rsidR="00E50E70" w:rsidRPr="00FE2754" w:rsidRDefault="00E50E70" w:rsidP="00E50E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2754" w:rsidRDefault="00FE2754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E2754">
        <w:rPr>
          <w:rFonts w:ascii="Times New Roman" w:hAnsi="Times New Roman" w:cs="Times New Roman"/>
          <w:sz w:val="24"/>
          <w:szCs w:val="24"/>
        </w:rPr>
        <w:t>2. Внести изменения в решение Совета депутатов поселения Роговское  № 25/5 от 02.06.2016 г.  «Об утверждении  Положения о  порядке предоставления гарантий муниципальным служащим администрации поселения Роговское»:</w:t>
      </w:r>
    </w:p>
    <w:p w:rsidR="00E50E70" w:rsidRPr="00FE2754" w:rsidRDefault="00E50E70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E3136" w:rsidRDefault="00FE2754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E2754">
        <w:rPr>
          <w:rFonts w:ascii="Times New Roman" w:hAnsi="Times New Roman" w:cs="Times New Roman"/>
          <w:sz w:val="24"/>
          <w:szCs w:val="24"/>
        </w:rPr>
        <w:t xml:space="preserve">2.1. Пункт 2.1.3. статьи 2 </w:t>
      </w:r>
      <w:r w:rsidR="0030164B">
        <w:rPr>
          <w:rFonts w:ascii="Times New Roman" w:hAnsi="Times New Roman" w:cs="Times New Roman"/>
          <w:sz w:val="24"/>
          <w:szCs w:val="24"/>
        </w:rPr>
        <w:t xml:space="preserve">в абзаце 7 цифры «15» заменить цифрами «10»; </w:t>
      </w:r>
    </w:p>
    <w:p w:rsidR="00E50E70" w:rsidRDefault="00E50E70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D5123" w:rsidRDefault="00FE3136" w:rsidP="00E50E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A0D17">
        <w:rPr>
          <w:rFonts w:ascii="Times New Roman" w:hAnsi="Times New Roman" w:cs="Times New Roman"/>
          <w:sz w:val="24"/>
          <w:szCs w:val="24"/>
        </w:rPr>
        <w:t xml:space="preserve"> </w:t>
      </w:r>
      <w:r w:rsidRPr="00FE2754">
        <w:rPr>
          <w:rFonts w:ascii="Times New Roman" w:hAnsi="Times New Roman" w:cs="Times New Roman"/>
          <w:sz w:val="24"/>
          <w:szCs w:val="24"/>
        </w:rPr>
        <w:t xml:space="preserve">Пункт 2.1.3. статьи 2 </w:t>
      </w:r>
      <w:r>
        <w:rPr>
          <w:rFonts w:ascii="Times New Roman" w:hAnsi="Times New Roman" w:cs="Times New Roman"/>
          <w:sz w:val="24"/>
          <w:szCs w:val="24"/>
        </w:rPr>
        <w:t xml:space="preserve">абзац 8 изложить в следующей редакции: </w:t>
      </w:r>
    </w:p>
    <w:p w:rsidR="00FE2754" w:rsidRDefault="00DD5123" w:rsidP="00E50E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3136" w:rsidRPr="00FE3136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и ежегодный дополнительный оплачиваемый отпуск суммируются. Общая продолжительность ежегодного основного оплачиваемого отпуска и ежегодного дополнительного оплачиваемого отпуска за выслугу лет</w:t>
      </w:r>
      <w:r w:rsidR="008A0D17">
        <w:rPr>
          <w:rFonts w:ascii="Times New Roman" w:hAnsi="Times New Roman" w:cs="Times New Roman"/>
          <w:sz w:val="24"/>
          <w:szCs w:val="24"/>
        </w:rPr>
        <w:t>,</w:t>
      </w:r>
      <w:r w:rsidR="00FE3136" w:rsidRPr="00FE3136">
        <w:rPr>
          <w:rFonts w:ascii="Times New Roman" w:hAnsi="Times New Roman" w:cs="Times New Roman"/>
          <w:sz w:val="24"/>
          <w:szCs w:val="24"/>
        </w:rPr>
        <w:t xml:space="preserve"> </w:t>
      </w:r>
      <w:r w:rsidR="00FE3136">
        <w:rPr>
          <w:rFonts w:ascii="Times New Roman" w:hAnsi="Times New Roman" w:cs="Times New Roman"/>
          <w:sz w:val="24"/>
          <w:szCs w:val="24"/>
        </w:rPr>
        <w:t>продолжительностью не более 40 календарных дней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31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E70" w:rsidRDefault="00E50E70" w:rsidP="00E50E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5123" w:rsidRDefault="008A0D17" w:rsidP="00E50E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E2754">
        <w:rPr>
          <w:rFonts w:ascii="Times New Roman" w:hAnsi="Times New Roman" w:cs="Times New Roman"/>
          <w:sz w:val="24"/>
          <w:szCs w:val="24"/>
        </w:rPr>
        <w:t xml:space="preserve">Пункт 2.1.3. статьи 2 </w:t>
      </w:r>
      <w:r>
        <w:rPr>
          <w:rFonts w:ascii="Times New Roman" w:hAnsi="Times New Roman" w:cs="Times New Roman"/>
          <w:sz w:val="24"/>
          <w:szCs w:val="24"/>
        </w:rPr>
        <w:t xml:space="preserve">дополнить абзацем 12 в следующего содержания: </w:t>
      </w:r>
    </w:p>
    <w:p w:rsidR="008A0D17" w:rsidRDefault="00DD5123" w:rsidP="00E50E7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0D17" w:rsidRPr="001F3B73">
        <w:rPr>
          <w:rFonts w:ascii="Times New Roman" w:hAnsi="Times New Roman" w:cs="Times New Roman"/>
          <w:sz w:val="24"/>
          <w:szCs w:val="24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0E70" w:rsidRPr="00FE2754" w:rsidRDefault="00E50E70" w:rsidP="00E50E7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123" w:rsidRDefault="008A0D17" w:rsidP="00E50E7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2.4. Статью 2 дополнить пунктом 2.2.11. следующего содержания: </w:t>
      </w:r>
    </w:p>
    <w:p w:rsidR="008A0D17" w:rsidRDefault="00DD5123" w:rsidP="00E50E7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123">
        <w:rPr>
          <w:rFonts w:ascii="Times New Roman" w:hAnsi="Times New Roman" w:cs="Times New Roman"/>
          <w:b/>
          <w:sz w:val="24"/>
          <w:szCs w:val="24"/>
        </w:rPr>
        <w:lastRenderedPageBreak/>
        <w:t>«2.2.11</w:t>
      </w:r>
      <w:r w:rsidRPr="00DD51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0D17" w:rsidRPr="008A0D17">
        <w:rPr>
          <w:rFonts w:ascii="Times New Roman" w:hAnsi="Times New Roman" w:cs="Times New Roman"/>
          <w:b/>
          <w:sz w:val="24"/>
          <w:szCs w:val="24"/>
          <w:u w:val="single"/>
        </w:rPr>
        <w:t>Единовременное денежное поощрение в связи с профессиональным</w:t>
      </w:r>
      <w:r w:rsidR="008A0D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праздником – Днем местного самоуправления, утвержденным Указом президента Российской Федерации.</w:t>
      </w:r>
    </w:p>
    <w:p w:rsidR="006D2E66" w:rsidRDefault="008A0D17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«Муниципальному служащему гарантируется единовременное денежное поощрение в связи с профессиональным праздником – Днем местного самоуправления, утвержденным Указом президента Российской Федерации. Р</w:t>
      </w:r>
      <w:r w:rsidR="00FD6CF2">
        <w:rPr>
          <w:rFonts w:ascii="Times New Roman" w:hAnsi="Times New Roman" w:cs="Times New Roman"/>
          <w:sz w:val="24"/>
          <w:szCs w:val="24"/>
        </w:rPr>
        <w:t>азмер единовременного поощрения устанавливается распоряжением главы администрации.».</w:t>
      </w:r>
    </w:p>
    <w:p w:rsidR="00213AC1" w:rsidRDefault="00213AC1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статье 2 пункт 2.2.9. абзац 2 читать в новой редакции:</w:t>
      </w:r>
    </w:p>
    <w:p w:rsidR="00213AC1" w:rsidRDefault="00213AC1" w:rsidP="00E50E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13AC1">
        <w:rPr>
          <w:rFonts w:ascii="Times New Roman" w:hAnsi="Times New Roman" w:cs="Times New Roman"/>
          <w:sz w:val="24"/>
          <w:szCs w:val="24"/>
        </w:rPr>
        <w:t>В случае продолжительной болезни (более месяца) муниципального служащего, смерти близких родственников (муж, жена, дети, родители) муниципального служащего выплачивается разовая материальная помощь на лечение или проведение похорон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3AC1">
        <w:rPr>
          <w:rFonts w:ascii="Times New Roman" w:hAnsi="Times New Roman" w:cs="Times New Roman"/>
          <w:sz w:val="24"/>
          <w:szCs w:val="24"/>
        </w:rPr>
        <w:t xml:space="preserve"> </w:t>
      </w:r>
      <w:r w:rsidRPr="0021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которой определяется 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поселения Роговское</w:t>
      </w:r>
      <w:r w:rsidRPr="00213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пяти минимальных размеров оплаты труда, установленных нормативным правовым актом Российской Федерации на момент вынесения соответствующего распоряжения.</w:t>
      </w:r>
      <w:r w:rsidR="005C38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13AC1" w:rsidRDefault="00213AC1" w:rsidP="00E50E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AC1" w:rsidRDefault="00213AC1" w:rsidP="00E50E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статье 2 пункт 2.2.9 </w:t>
      </w:r>
      <w:r w:rsidR="005C3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4 абзац следующего содержания:</w:t>
      </w:r>
    </w:p>
    <w:p w:rsidR="005C385B" w:rsidRDefault="005C385B" w:rsidP="00E50E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3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может производиться в связи с тяжелыми жизненными ситуациями муниципальных служащих, при наличии иных существенных обстоятельств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которой определяется распоряжением главы администрации поселения Роговское.».</w:t>
      </w:r>
    </w:p>
    <w:p w:rsidR="005C385B" w:rsidRDefault="005C385B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C385B" w:rsidRDefault="005C385B" w:rsidP="00E50E7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5C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 пункт 2.2.9 добавить 5 абзац следующего содержания:</w:t>
      </w:r>
    </w:p>
    <w:p w:rsidR="005C385B" w:rsidRDefault="005C385B" w:rsidP="00E50E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длительного, тяжелого медицинского заболевания, выявленного и подтвержденного соответствующим специализированным медицинским учреждением, в период работы в должности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 Роговское</w:t>
      </w:r>
      <w:r w:rsidRPr="005C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их близкого родственника</w:t>
      </w:r>
      <w:r w:rsidRPr="005C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C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руга, супруги, родителей, детей)</w:t>
      </w:r>
      <w:r w:rsidRPr="005C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выплачивается единовременная материальная помощь, размер которой определяется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Роговское</w:t>
      </w:r>
      <w:r w:rsidRPr="005C38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пяти минимальных размеров оплаты труда, установленных нормативным правовым актом РФ на момент вынесения соответствующего решения.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C385B" w:rsidRDefault="005C385B" w:rsidP="00E50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123" w:rsidRDefault="002D0259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2E66">
        <w:rPr>
          <w:rFonts w:ascii="Times New Roman" w:hAnsi="Times New Roman" w:cs="Times New Roman"/>
          <w:sz w:val="24"/>
          <w:szCs w:val="24"/>
        </w:rPr>
        <w:t xml:space="preserve">. </w:t>
      </w:r>
      <w:r w:rsidR="00DD5123">
        <w:rPr>
          <w:rFonts w:ascii="Times New Roman" w:hAnsi="Times New Roman" w:cs="Times New Roman"/>
          <w:sz w:val="24"/>
          <w:szCs w:val="24"/>
        </w:rPr>
        <w:t>В статье</w:t>
      </w:r>
      <w:r w:rsidR="006D2E66">
        <w:rPr>
          <w:rFonts w:ascii="Times New Roman" w:hAnsi="Times New Roman" w:cs="Times New Roman"/>
          <w:sz w:val="24"/>
          <w:szCs w:val="24"/>
        </w:rPr>
        <w:t xml:space="preserve"> 3 </w:t>
      </w:r>
      <w:r w:rsidR="00DD5123">
        <w:rPr>
          <w:rFonts w:ascii="Times New Roman" w:hAnsi="Times New Roman" w:cs="Times New Roman"/>
          <w:sz w:val="24"/>
          <w:szCs w:val="24"/>
        </w:rPr>
        <w:t>первый абзац считать пунктом 1.</w:t>
      </w:r>
    </w:p>
    <w:p w:rsidR="00DD5123" w:rsidRDefault="00DD5123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73928" w:rsidRDefault="002D0259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3B3B">
        <w:rPr>
          <w:rFonts w:ascii="Times New Roman" w:hAnsi="Times New Roman" w:cs="Times New Roman"/>
          <w:sz w:val="24"/>
          <w:szCs w:val="24"/>
        </w:rPr>
        <w:t>3</w:t>
      </w:r>
      <w:r w:rsidR="00DD5123">
        <w:rPr>
          <w:rFonts w:ascii="Times New Roman" w:hAnsi="Times New Roman" w:cs="Times New Roman"/>
          <w:sz w:val="24"/>
          <w:szCs w:val="24"/>
        </w:rPr>
        <w:t xml:space="preserve">.1. Статью 3  </w:t>
      </w:r>
      <w:r w:rsidR="006D2E66">
        <w:rPr>
          <w:rFonts w:ascii="Times New Roman" w:hAnsi="Times New Roman" w:cs="Times New Roman"/>
          <w:sz w:val="24"/>
          <w:szCs w:val="24"/>
        </w:rPr>
        <w:t>дополнить пунктом 2</w:t>
      </w:r>
      <w:r w:rsidR="00773928">
        <w:rPr>
          <w:rFonts w:ascii="Times New Roman" w:hAnsi="Times New Roman" w:cs="Times New Roman"/>
          <w:sz w:val="24"/>
          <w:szCs w:val="24"/>
        </w:rPr>
        <w:t xml:space="preserve"> и пунктом 3</w:t>
      </w:r>
      <w:r w:rsidR="006D2E66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773928" w:rsidRDefault="00773928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="006D2E66">
        <w:rPr>
          <w:rFonts w:ascii="Times New Roman" w:hAnsi="Times New Roman" w:cs="Times New Roman"/>
          <w:sz w:val="24"/>
          <w:szCs w:val="24"/>
        </w:rPr>
        <w:t>Экономия денежных средств по фонду оп</w:t>
      </w:r>
      <w:r>
        <w:rPr>
          <w:rFonts w:ascii="Times New Roman" w:hAnsi="Times New Roman" w:cs="Times New Roman"/>
          <w:sz w:val="24"/>
          <w:szCs w:val="24"/>
        </w:rPr>
        <w:t>латы труда муниципальных служащих изъятию не подлежит и может быть направлена по решению представителя нанимателя (работодателя) на выплату премий, материальной помощи и другие выплаты, предусмотренные федеральным и городским законодательством.».</w:t>
      </w:r>
    </w:p>
    <w:p w:rsidR="00FE2754" w:rsidRDefault="00773928" w:rsidP="00E50E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Премировать сотрудников администрации за счет экономии заработной платы в пределах фонда оплаты труда по распоряжению главы администрации, возможно </w:t>
      </w:r>
      <w:r w:rsidR="00DC021D">
        <w:rPr>
          <w:rFonts w:ascii="Times New Roman" w:hAnsi="Times New Roman" w:cs="Times New Roman"/>
          <w:sz w:val="24"/>
          <w:szCs w:val="24"/>
        </w:rPr>
        <w:t xml:space="preserve">помесячно, </w:t>
      </w:r>
      <w:r>
        <w:rPr>
          <w:rFonts w:ascii="Times New Roman" w:hAnsi="Times New Roman" w:cs="Times New Roman"/>
          <w:sz w:val="24"/>
          <w:szCs w:val="24"/>
        </w:rPr>
        <w:t xml:space="preserve">поквартально или по итогам года. </w:t>
      </w:r>
    </w:p>
    <w:p w:rsidR="00773928" w:rsidRDefault="00773928" w:rsidP="00E50E7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6870" w:rsidRDefault="005E54B8" w:rsidP="00E50E70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6870">
        <w:rPr>
          <w:rFonts w:ascii="Times New Roman" w:hAnsi="Times New Roman" w:cs="Times New Roman"/>
          <w:sz w:val="24"/>
          <w:szCs w:val="24"/>
        </w:rPr>
        <w:t xml:space="preserve">. </w:t>
      </w:r>
      <w:r w:rsidR="00B36870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Интернет.</w:t>
      </w:r>
    </w:p>
    <w:p w:rsidR="00E50E70" w:rsidRDefault="00E50E70" w:rsidP="00E50E70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870" w:rsidRDefault="005E54B8" w:rsidP="00E50E70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368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3687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3687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поселения Роговское.</w:t>
      </w:r>
    </w:p>
    <w:p w:rsidR="00E50E70" w:rsidRDefault="00E50E70" w:rsidP="00E50E70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E70" w:rsidRDefault="00E50E70" w:rsidP="00E50E70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E70" w:rsidRDefault="00E50E70" w:rsidP="00E50E70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870" w:rsidRDefault="00B36870" w:rsidP="00B3687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Роговское                                          </w:t>
      </w:r>
      <w:r w:rsidR="00E50E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О.А. Вдовина  </w:t>
      </w:r>
    </w:p>
    <w:p w:rsidR="00A5415F" w:rsidRPr="00043B3B" w:rsidRDefault="002D0259">
      <w:r w:rsidRPr="00043B3B">
        <w:t xml:space="preserve"> </w:t>
      </w:r>
    </w:p>
    <w:sectPr w:rsidR="00A5415F" w:rsidRPr="00043B3B" w:rsidSect="00E766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F2"/>
    <w:rsid w:val="00043B3B"/>
    <w:rsid w:val="00213AC1"/>
    <w:rsid w:val="002D0259"/>
    <w:rsid w:val="0030164B"/>
    <w:rsid w:val="004761A5"/>
    <w:rsid w:val="004B7A37"/>
    <w:rsid w:val="00517AD3"/>
    <w:rsid w:val="00565AF2"/>
    <w:rsid w:val="005C385B"/>
    <w:rsid w:val="005E54B8"/>
    <w:rsid w:val="006D2E66"/>
    <w:rsid w:val="00722D79"/>
    <w:rsid w:val="0075745D"/>
    <w:rsid w:val="0076502E"/>
    <w:rsid w:val="00773928"/>
    <w:rsid w:val="0086785B"/>
    <w:rsid w:val="008A0D17"/>
    <w:rsid w:val="00986FB7"/>
    <w:rsid w:val="00A5415F"/>
    <w:rsid w:val="00A84B71"/>
    <w:rsid w:val="00B05E0F"/>
    <w:rsid w:val="00B36870"/>
    <w:rsid w:val="00C75017"/>
    <w:rsid w:val="00DC021D"/>
    <w:rsid w:val="00DD5123"/>
    <w:rsid w:val="00E50E70"/>
    <w:rsid w:val="00E766FA"/>
    <w:rsid w:val="00F761B3"/>
    <w:rsid w:val="00FD6CF2"/>
    <w:rsid w:val="00FE275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</w:style>
  <w:style w:type="paragraph" w:styleId="1">
    <w:name w:val="heading 1"/>
    <w:basedOn w:val="a"/>
    <w:next w:val="a"/>
    <w:link w:val="10"/>
    <w:uiPriority w:val="9"/>
    <w:qFormat/>
    <w:rsid w:val="00765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17AD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17AD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1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5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</w:style>
  <w:style w:type="paragraph" w:styleId="1">
    <w:name w:val="heading 1"/>
    <w:basedOn w:val="a"/>
    <w:next w:val="a"/>
    <w:link w:val="10"/>
    <w:uiPriority w:val="9"/>
    <w:qFormat/>
    <w:rsid w:val="00765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17AD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17AD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1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5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13</cp:revision>
  <cp:lastPrinted>2017-08-09T07:53:00Z</cp:lastPrinted>
  <dcterms:created xsi:type="dcterms:W3CDTF">2017-08-08T10:44:00Z</dcterms:created>
  <dcterms:modified xsi:type="dcterms:W3CDTF">2017-08-25T10:10:00Z</dcterms:modified>
</cp:coreProperties>
</file>