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6C" w:rsidRDefault="0006706C" w:rsidP="0006706C">
      <w:pPr>
        <w:jc w:val="center"/>
        <w:rPr>
          <w:b/>
          <w:noProof/>
          <w:color w:val="E5DFEC"/>
        </w:rPr>
      </w:pPr>
      <w:r w:rsidRPr="002025D7">
        <w:rPr>
          <w:b/>
          <w:noProof/>
          <w:color w:val="E5DFEC"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AD5">
        <w:rPr>
          <w:b/>
          <w:noProof/>
          <w:color w:val="E5DFEC"/>
        </w:rPr>
        <w:t xml:space="preserve">         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>СОВЕТ ДЕПУТАТОВ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>ПОСЕЛЕНИЯ РОГОВСКОЕ В ГОРОДЕ МОСКВЕ</w:t>
      </w:r>
    </w:p>
    <w:p w:rsidR="0006706C" w:rsidRPr="00427D9C" w:rsidRDefault="0006706C" w:rsidP="0006706C">
      <w:pPr>
        <w:jc w:val="center"/>
        <w:rPr>
          <w:b/>
        </w:rPr>
      </w:pPr>
      <w:proofErr w:type="gramStart"/>
      <w:r w:rsidRPr="00427D9C">
        <w:rPr>
          <w:b/>
        </w:rPr>
        <w:t xml:space="preserve">РЕШЕНИЕ </w:t>
      </w:r>
      <w:r w:rsidR="003222C4">
        <w:rPr>
          <w:b/>
        </w:rPr>
        <w:t xml:space="preserve"> ПРОЕКТ</w:t>
      </w:r>
      <w:bookmarkStart w:id="0" w:name="_GoBack"/>
      <w:bookmarkEnd w:id="0"/>
      <w:proofErr w:type="gramEnd"/>
    </w:p>
    <w:p w:rsidR="0006706C" w:rsidRDefault="0006706C" w:rsidP="0006706C">
      <w:pPr>
        <w:jc w:val="center"/>
        <w:rPr>
          <w:b/>
        </w:rPr>
      </w:pPr>
    </w:p>
    <w:p w:rsidR="0006706C" w:rsidRDefault="00453421" w:rsidP="00453421">
      <w:pPr>
        <w:ind w:left="-567"/>
      </w:pPr>
      <w:r w:rsidRPr="00453421">
        <w:t>1</w:t>
      </w:r>
      <w:r w:rsidR="009B72AD">
        <w:t>3 апреля</w:t>
      </w:r>
      <w:r w:rsidR="00881646">
        <w:t xml:space="preserve"> </w:t>
      </w:r>
      <w:r w:rsidR="00881646" w:rsidRPr="00881646">
        <w:t>2023</w:t>
      </w:r>
      <w:r w:rsidR="0006706C" w:rsidRPr="00FB3DF9">
        <w:t xml:space="preserve"> года № </w:t>
      </w:r>
    </w:p>
    <w:p w:rsidR="0006706C" w:rsidRPr="0006706C" w:rsidRDefault="0006706C" w:rsidP="0006706C">
      <w:pPr>
        <w:rPr>
          <w:b/>
        </w:rPr>
      </w:pPr>
    </w:p>
    <w:p w:rsidR="0006706C" w:rsidRPr="00FB3DF9" w:rsidRDefault="0006706C" w:rsidP="0006706C">
      <w:pPr>
        <w:pStyle w:val="ConsPlusTitle"/>
        <w:tabs>
          <w:tab w:val="left" w:pos="4680"/>
        </w:tabs>
        <w:ind w:left="-567" w:right="4675"/>
        <w:jc w:val="both"/>
      </w:pPr>
      <w:r w:rsidRPr="00FB3DF9">
        <w:t>О внесении изменений и дополнений в Устав поселения Роговское</w:t>
      </w:r>
    </w:p>
    <w:p w:rsidR="0006706C" w:rsidRPr="00FB3DF9" w:rsidRDefault="0006706C" w:rsidP="0006706C">
      <w:pPr>
        <w:adjustRightInd w:val="0"/>
        <w:ind w:left="-567" w:firstLine="540"/>
        <w:jc w:val="both"/>
      </w:pPr>
    </w:p>
    <w:p w:rsidR="0006706C" w:rsidRPr="008D5DCC" w:rsidRDefault="0006706C" w:rsidP="00F773AD">
      <w:pPr>
        <w:pStyle w:val="ConsPlusTitle"/>
        <w:tabs>
          <w:tab w:val="left" w:pos="4860"/>
        </w:tabs>
        <w:ind w:left="-567" w:right="4495"/>
        <w:jc w:val="both"/>
      </w:pPr>
    </w:p>
    <w:p w:rsidR="0006706C" w:rsidRDefault="0096050C" w:rsidP="00F773AD">
      <w:pPr>
        <w:pStyle w:val="ConsPlusTitle"/>
        <w:spacing w:line="245" w:lineRule="auto"/>
        <w:ind w:left="-567" w:firstLine="851"/>
        <w:jc w:val="both"/>
        <w:rPr>
          <w:b w:val="0"/>
        </w:rPr>
      </w:pPr>
      <w:r>
        <w:rPr>
          <w:b w:val="0"/>
        </w:rPr>
        <w:t>В целях приведения</w:t>
      </w:r>
      <w:r w:rsidR="003835BB">
        <w:rPr>
          <w:b w:val="0"/>
        </w:rPr>
        <w:t xml:space="preserve"> </w:t>
      </w:r>
      <w:r w:rsidR="00210AD5">
        <w:rPr>
          <w:b w:val="0"/>
        </w:rPr>
        <w:t xml:space="preserve">Устава </w:t>
      </w:r>
      <w:r w:rsidR="003835BB" w:rsidRPr="003835BB">
        <w:rPr>
          <w:b w:val="0"/>
        </w:rPr>
        <w:t>поселения Роговское</w:t>
      </w:r>
      <w:r w:rsidR="003835BB">
        <w:rPr>
          <w:b w:val="0"/>
        </w:rPr>
        <w:t xml:space="preserve"> в соответствие с Законом города Москвы от 6 ноября 2002 года № 56 </w:t>
      </w:r>
      <w:r w:rsidR="00405CF7">
        <w:rPr>
          <w:b w:val="0"/>
        </w:rPr>
        <w:t>«Об организации местного самоуправления в городе Москве»</w:t>
      </w:r>
      <w:r w:rsidR="0006706C">
        <w:rPr>
          <w:b w:val="0"/>
        </w:rPr>
        <w:t>,</w:t>
      </w:r>
    </w:p>
    <w:p w:rsidR="0006706C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pStyle w:val="ConsPlusTitle"/>
        <w:spacing w:line="245" w:lineRule="auto"/>
        <w:ind w:left="-567" w:firstLine="851"/>
        <w:jc w:val="center"/>
      </w:pPr>
      <w:r w:rsidRPr="0094235B">
        <w:t>Совет депутатов поселения Роговское решил:</w:t>
      </w:r>
    </w:p>
    <w:p w:rsidR="0006706C" w:rsidRPr="0094235B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adjustRightInd w:val="0"/>
        <w:spacing w:line="245" w:lineRule="auto"/>
        <w:ind w:left="-567" w:firstLine="851"/>
        <w:jc w:val="both"/>
      </w:pPr>
      <w:r w:rsidRPr="008D5DCC">
        <w:t xml:space="preserve">1. Внести в Устав поселения </w:t>
      </w:r>
      <w:r>
        <w:t>Роговское</w:t>
      </w:r>
      <w:r w:rsidRPr="008D5DCC">
        <w:t xml:space="preserve"> следующие изменения и дополнения:</w:t>
      </w:r>
    </w:p>
    <w:p w:rsidR="00405CF7" w:rsidRDefault="00405CF7" w:rsidP="00F773AD">
      <w:pPr>
        <w:adjustRightInd w:val="0"/>
        <w:ind w:left="-567"/>
        <w:jc w:val="both"/>
        <w:rPr>
          <w:color w:val="000000"/>
        </w:rPr>
      </w:pPr>
      <w:r>
        <w:t xml:space="preserve"> 1</w:t>
      </w:r>
      <w:r w:rsidRPr="00427D9C">
        <w:t>.</w:t>
      </w:r>
      <w:r w:rsidRPr="00405CF7">
        <w:rPr>
          <w:b/>
        </w:rPr>
        <w:t xml:space="preserve"> </w:t>
      </w:r>
      <w:r w:rsidR="0006706C" w:rsidRPr="00405CF7">
        <w:rPr>
          <w:b/>
          <w:color w:val="000000"/>
        </w:rPr>
        <w:t xml:space="preserve">в статье </w:t>
      </w:r>
      <w:r w:rsidR="009B72AD" w:rsidRPr="00405CF7">
        <w:rPr>
          <w:b/>
          <w:color w:val="000000"/>
        </w:rPr>
        <w:t>3</w:t>
      </w:r>
      <w:r w:rsidR="009B72AD">
        <w:rPr>
          <w:b/>
          <w:color w:val="000000"/>
        </w:rPr>
        <w:t xml:space="preserve"> пункта</w:t>
      </w:r>
      <w:r w:rsidR="0072194B">
        <w:rPr>
          <w:b/>
          <w:color w:val="000000"/>
        </w:rPr>
        <w:t xml:space="preserve"> </w:t>
      </w:r>
      <w:r w:rsidR="009B72AD">
        <w:rPr>
          <w:b/>
          <w:color w:val="000000"/>
        </w:rPr>
        <w:t>2:</w:t>
      </w:r>
    </w:p>
    <w:p w:rsidR="00405CF7" w:rsidRPr="00405CF7" w:rsidRDefault="0006706C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 w:rsidRPr="00405CF7">
        <w:rPr>
          <w:color w:val="000000"/>
          <w:szCs w:val="28"/>
        </w:rPr>
        <w:t xml:space="preserve"> </w:t>
      </w:r>
      <w:r w:rsidR="00405CF7" w:rsidRPr="00405CF7">
        <w:rPr>
          <w:color w:val="000000"/>
          <w:szCs w:val="28"/>
        </w:rPr>
        <w:t>1.1.</w:t>
      </w:r>
      <w:r w:rsidR="00405CF7">
        <w:rPr>
          <w:color w:val="000000"/>
          <w:szCs w:val="28"/>
        </w:rPr>
        <w:t xml:space="preserve"> </w:t>
      </w:r>
      <w:r w:rsidR="00405CF7" w:rsidRPr="00405CF7">
        <w:rPr>
          <w:rStyle w:val="1"/>
          <w:color w:val="000000"/>
          <w:sz w:val="28"/>
          <w:szCs w:val="28"/>
        </w:rPr>
        <w:t>в подпункте 4 слова «осуществление муниципального контроля за сохранностью автомобильных дорог местного значения поселения,» исключить;</w:t>
      </w:r>
    </w:p>
    <w:p w:rsidR="002F298D" w:rsidRDefault="00405CF7" w:rsidP="009B72AD">
      <w:pPr>
        <w:pStyle w:val="ConsPlusNormal"/>
        <w:ind w:left="-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1.2. </w:t>
      </w:r>
      <w:r w:rsidR="002F298D">
        <w:rPr>
          <w:rStyle w:val="1"/>
          <w:color w:val="000000"/>
          <w:sz w:val="28"/>
          <w:szCs w:val="28"/>
        </w:rPr>
        <w:t xml:space="preserve">в пункте 22 </w:t>
      </w:r>
      <w:r w:rsidR="002F298D" w:rsidRPr="002F298D">
        <w:rPr>
          <w:sz w:val="28"/>
          <w:szCs w:val="28"/>
        </w:rPr>
        <w:t xml:space="preserve">после слов "межмуниципального значения)" дополнить </w:t>
      </w:r>
      <w:proofErr w:type="gramStart"/>
      <w:r w:rsidR="002F298D" w:rsidRPr="002F298D">
        <w:rPr>
          <w:sz w:val="28"/>
          <w:szCs w:val="28"/>
        </w:rPr>
        <w:t xml:space="preserve">словами </w:t>
      </w:r>
      <w:r w:rsidR="00ED7567">
        <w:rPr>
          <w:sz w:val="28"/>
          <w:szCs w:val="28"/>
        </w:rPr>
        <w:t xml:space="preserve"> </w:t>
      </w:r>
      <w:r w:rsidR="002F298D" w:rsidRPr="002F298D">
        <w:rPr>
          <w:sz w:val="28"/>
          <w:szCs w:val="28"/>
        </w:rPr>
        <w:t>"</w:t>
      </w:r>
      <w:proofErr w:type="gramEnd"/>
      <w:r w:rsidR="002F298D" w:rsidRPr="002F298D">
        <w:rPr>
          <w:sz w:val="28"/>
          <w:szCs w:val="28"/>
        </w:rPr>
        <w:t xml:space="preserve">и элементам планировочной структуры", дополнить словами "в соответствии с </w:t>
      </w:r>
      <w:r w:rsidR="002F298D">
        <w:rPr>
          <w:sz w:val="28"/>
          <w:szCs w:val="28"/>
        </w:rPr>
        <w:t xml:space="preserve">Законом </w:t>
      </w:r>
      <w:r w:rsidR="002F298D" w:rsidRPr="002F298D">
        <w:rPr>
          <w:sz w:val="28"/>
          <w:szCs w:val="28"/>
        </w:rPr>
        <w:t>города Москвы "О наименовании территориальных единиц, улиц, элементов планировочной структуры и станци</w:t>
      </w:r>
      <w:r w:rsidR="002F298D">
        <w:rPr>
          <w:sz w:val="28"/>
          <w:szCs w:val="28"/>
        </w:rPr>
        <w:t>й метрополитена города Москвы"";</w:t>
      </w:r>
    </w:p>
    <w:p w:rsidR="00405CF7" w:rsidRDefault="002F298D" w:rsidP="009B72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405CF7" w:rsidRPr="00405CF7">
        <w:rPr>
          <w:rStyle w:val="1"/>
          <w:color w:val="000000"/>
          <w:sz w:val="28"/>
          <w:szCs w:val="28"/>
        </w:rPr>
        <w:t>в подпункте 24 слова «земельного контроля за использованием земель» заменить словами «муниципального земельного контроля в отношении земельных участков»;</w:t>
      </w:r>
    </w:p>
    <w:p w:rsidR="00405CF7" w:rsidRPr="00405CF7" w:rsidRDefault="002F298D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szCs w:val="28"/>
        </w:rPr>
        <w:t>1.4</w:t>
      </w:r>
      <w:r w:rsidR="00405CF7">
        <w:rPr>
          <w:szCs w:val="28"/>
        </w:rPr>
        <w:t xml:space="preserve">. </w:t>
      </w:r>
      <w:r w:rsidR="00405CF7" w:rsidRPr="00405CF7">
        <w:rPr>
          <w:rStyle w:val="1"/>
          <w:color w:val="000000"/>
          <w:sz w:val="28"/>
          <w:szCs w:val="28"/>
        </w:rPr>
        <w:t>в подпункте 27 слова «использования и охраны» заменить словами «охраны и использования»;</w:t>
      </w:r>
    </w:p>
    <w:p w:rsidR="00ED7567" w:rsidRPr="00B94571" w:rsidRDefault="00405CF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b/>
          <w:color w:val="000000" w:themeColor="text1"/>
        </w:rPr>
      </w:pPr>
      <w:r w:rsidRPr="00B94571">
        <w:rPr>
          <w:rStyle w:val="1"/>
          <w:color w:val="000000" w:themeColor="text1"/>
          <w:sz w:val="28"/>
          <w:szCs w:val="28"/>
        </w:rPr>
        <w:t>2.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rStyle w:val="1"/>
          <w:b/>
          <w:color w:val="000000" w:themeColor="text1"/>
          <w:sz w:val="28"/>
          <w:szCs w:val="28"/>
        </w:rPr>
        <w:t>в подпункте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rStyle w:val="1"/>
          <w:b/>
          <w:color w:val="000000" w:themeColor="text1"/>
          <w:sz w:val="28"/>
          <w:szCs w:val="28"/>
        </w:rPr>
        <w:t>2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b/>
          <w:color w:val="000000" w:themeColor="text1"/>
        </w:rPr>
        <w:t xml:space="preserve">пункта </w:t>
      </w:r>
      <w:r w:rsidR="00B94571" w:rsidRPr="00B94571">
        <w:rPr>
          <w:b/>
          <w:color w:val="000000" w:themeColor="text1"/>
        </w:rPr>
        <w:t>2 статьи</w:t>
      </w:r>
      <w:r w:rsidR="00ED7567" w:rsidRPr="00B94571">
        <w:rPr>
          <w:b/>
          <w:color w:val="000000" w:themeColor="text1"/>
        </w:rPr>
        <w:t xml:space="preserve"> 6:</w:t>
      </w:r>
    </w:p>
    <w:p w:rsidR="00ED7567" w:rsidRPr="00B94571" w:rsidRDefault="00ED756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rStyle w:val="1"/>
          <w:color w:val="000000" w:themeColor="text1"/>
          <w:sz w:val="28"/>
          <w:szCs w:val="28"/>
        </w:rPr>
      </w:pPr>
      <w:r w:rsidRPr="00B94571">
        <w:rPr>
          <w:color w:val="000000" w:themeColor="text1"/>
          <w:szCs w:val="28"/>
        </w:rPr>
        <w:t>после слов "межмуниципального значения)" дополнить словами</w:t>
      </w:r>
      <w:r w:rsidR="0083724D">
        <w:rPr>
          <w:color w:val="000000" w:themeColor="text1"/>
          <w:szCs w:val="28"/>
        </w:rPr>
        <w:t xml:space="preserve"> «</w:t>
      </w:r>
      <w:r w:rsidRPr="00B94571">
        <w:rPr>
          <w:color w:val="000000" w:themeColor="text1"/>
          <w:szCs w:val="28"/>
        </w:rPr>
        <w:t>и элементам планировочной структуры", дополнить словами "в соответствии с Законом города Москвы "О наименовании территориальных единиц, улиц, элементов планировочной структуры и станций метрополитена города Москвы"";</w:t>
      </w:r>
    </w:p>
    <w:p w:rsidR="00405CF7" w:rsidRPr="00B94571" w:rsidRDefault="00ED756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b/>
          <w:color w:val="000000" w:themeColor="text1"/>
          <w:szCs w:val="28"/>
        </w:rPr>
      </w:pPr>
      <w:r w:rsidRPr="00B94571">
        <w:rPr>
          <w:rStyle w:val="1"/>
          <w:color w:val="000000" w:themeColor="text1"/>
          <w:sz w:val="28"/>
          <w:szCs w:val="28"/>
        </w:rPr>
        <w:t xml:space="preserve">3. </w:t>
      </w:r>
      <w:r w:rsidR="00405CF7" w:rsidRPr="00B94571">
        <w:rPr>
          <w:rStyle w:val="1"/>
          <w:b/>
          <w:color w:val="000000" w:themeColor="text1"/>
          <w:sz w:val="28"/>
          <w:szCs w:val="28"/>
        </w:rPr>
        <w:t xml:space="preserve"> в статье 15:</w:t>
      </w:r>
    </w:p>
    <w:p w:rsidR="00405CF7" w:rsidRPr="00405CF7" w:rsidRDefault="00ED7567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3.1. </w:t>
      </w:r>
      <w:r w:rsidR="00427D9C">
        <w:rPr>
          <w:rStyle w:val="1"/>
          <w:color w:val="000000"/>
          <w:sz w:val="28"/>
          <w:szCs w:val="28"/>
        </w:rPr>
        <w:t xml:space="preserve">в пункте </w:t>
      </w:r>
      <w:r w:rsidR="00405CF7">
        <w:rPr>
          <w:rStyle w:val="1"/>
          <w:color w:val="000000"/>
          <w:sz w:val="28"/>
          <w:szCs w:val="28"/>
        </w:rPr>
        <w:t>10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«осуществление муниципального контроля за сохранностью автомобильных дорог местного значения поселения,» исключить;</w:t>
      </w:r>
    </w:p>
    <w:p w:rsidR="00405CF7" w:rsidRPr="00405CF7" w:rsidRDefault="00ED756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color w:val="000000"/>
          <w:szCs w:val="28"/>
        </w:rPr>
        <w:t>3</w:t>
      </w:r>
      <w:r w:rsidR="00405CF7" w:rsidRPr="00405CF7">
        <w:rPr>
          <w:color w:val="000000"/>
          <w:szCs w:val="28"/>
        </w:rPr>
        <w:t xml:space="preserve">.2. </w:t>
      </w:r>
      <w:r w:rsidR="00405CF7">
        <w:rPr>
          <w:rStyle w:val="1"/>
          <w:color w:val="000000"/>
          <w:sz w:val="28"/>
          <w:szCs w:val="28"/>
        </w:rPr>
        <w:t>в пункте 35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«земельного контроля за использованием земель» заменить словами «муниципального земельного контроля в отношении земельных </w:t>
      </w:r>
      <w:r w:rsidR="00405CF7" w:rsidRPr="00405CF7">
        <w:rPr>
          <w:rStyle w:val="1"/>
          <w:color w:val="000000"/>
          <w:sz w:val="28"/>
          <w:szCs w:val="28"/>
        </w:rPr>
        <w:lastRenderedPageBreak/>
        <w:t>участков»;</w:t>
      </w:r>
    </w:p>
    <w:p w:rsidR="00405CF7" w:rsidRPr="00405CF7" w:rsidRDefault="00ED756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>3</w:t>
      </w:r>
      <w:r w:rsidR="00405CF7">
        <w:rPr>
          <w:rStyle w:val="1"/>
          <w:color w:val="000000"/>
          <w:sz w:val="28"/>
          <w:szCs w:val="28"/>
        </w:rPr>
        <w:t xml:space="preserve">.3. </w:t>
      </w:r>
      <w:r w:rsidR="00405CF7" w:rsidRPr="00405CF7">
        <w:rPr>
          <w:rStyle w:val="1"/>
          <w:color w:val="000000"/>
          <w:sz w:val="28"/>
          <w:szCs w:val="28"/>
        </w:rPr>
        <w:t xml:space="preserve">в пункте </w:t>
      </w:r>
      <w:r w:rsidR="00405CF7">
        <w:rPr>
          <w:rStyle w:val="1"/>
          <w:color w:val="000000"/>
          <w:sz w:val="28"/>
          <w:szCs w:val="28"/>
        </w:rPr>
        <w:t>38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«использования и охраны» заменить словами «охраны и использования».</w:t>
      </w:r>
    </w:p>
    <w:p w:rsidR="00B11551" w:rsidRPr="008D5DCC" w:rsidRDefault="00405CF7" w:rsidP="00F773AD">
      <w:pPr>
        <w:adjustRightInd w:val="0"/>
        <w:spacing w:line="245" w:lineRule="auto"/>
        <w:ind w:left="-567" w:firstLine="851"/>
        <w:jc w:val="both"/>
      </w:pPr>
      <w:r>
        <w:rPr>
          <w:rStyle w:val="1"/>
          <w:color w:val="000000"/>
          <w:sz w:val="28"/>
          <w:szCs w:val="28"/>
        </w:rPr>
        <w:t xml:space="preserve">2. </w:t>
      </w:r>
      <w:r w:rsidR="00B11551" w:rsidRPr="008D5DCC"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="00B11551" w:rsidRPr="008D5DCC">
        <w:rPr>
          <w:rFonts w:eastAsia="Calibri"/>
        </w:rPr>
        <w:t xml:space="preserve">от 21 июля 2005 года </w:t>
      </w:r>
      <w:r w:rsidR="00B94571">
        <w:rPr>
          <w:rFonts w:eastAsia="Calibri"/>
        </w:rPr>
        <w:t xml:space="preserve">           </w:t>
      </w:r>
      <w:r w:rsidR="00B11551" w:rsidRPr="008D5DCC">
        <w:rPr>
          <w:rFonts w:eastAsia="Calibri"/>
        </w:rPr>
        <w:t>№ 97-ФЗ «О государственной регистрации уставов муниципальных образований».</w:t>
      </w:r>
    </w:p>
    <w:p w:rsidR="00B11551" w:rsidRPr="008D5DCC" w:rsidRDefault="00B94571" w:rsidP="00B94571">
      <w:pPr>
        <w:adjustRightInd w:val="0"/>
        <w:spacing w:line="245" w:lineRule="auto"/>
        <w:ind w:left="-567"/>
        <w:jc w:val="both"/>
        <w:rPr>
          <w:i/>
        </w:rPr>
      </w:pPr>
      <w:r>
        <w:rPr>
          <w:rStyle w:val="1"/>
          <w:color w:val="000000"/>
          <w:sz w:val="28"/>
          <w:szCs w:val="28"/>
        </w:rPr>
        <w:t xml:space="preserve">           </w:t>
      </w:r>
      <w:r w:rsidR="00405CF7">
        <w:rPr>
          <w:rStyle w:val="1"/>
          <w:color w:val="000000"/>
          <w:sz w:val="28"/>
          <w:szCs w:val="28"/>
        </w:rPr>
        <w:t>3.</w:t>
      </w:r>
      <w:r w:rsidR="00427D9C">
        <w:rPr>
          <w:rStyle w:val="1"/>
          <w:color w:val="000000"/>
          <w:sz w:val="28"/>
          <w:szCs w:val="28"/>
        </w:rPr>
        <w:t xml:space="preserve"> </w:t>
      </w:r>
      <w:r w:rsidR="00B11551" w:rsidRPr="008D5DCC">
        <w:t>Опубликовать настоящее решение после государственной регистрации в бюллетене «Московский муниципальный вестник»</w:t>
      </w:r>
      <w:r w:rsidR="00B11551">
        <w:t xml:space="preserve"> и </w:t>
      </w:r>
      <w:r w:rsidR="00B11551" w:rsidRPr="0008143A">
        <w:rPr>
          <w:rFonts w:eastAsia="Calibri"/>
          <w:lang w:eastAsia="en-US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B11551" w:rsidRPr="008D5DCC">
        <w:rPr>
          <w:i/>
        </w:rPr>
        <w:t>.</w:t>
      </w:r>
    </w:p>
    <w:p w:rsidR="00405CF7" w:rsidRPr="006C2F9C" w:rsidRDefault="00B94571" w:rsidP="00F773AD">
      <w:pPr>
        <w:pStyle w:val="a3"/>
        <w:widowControl w:val="0"/>
        <w:tabs>
          <w:tab w:val="left" w:pos="1221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color w:val="000000" w:themeColor="text1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4. </w:t>
      </w:r>
      <w:r w:rsidR="00405CF7" w:rsidRPr="006C2F9C">
        <w:rPr>
          <w:rStyle w:val="1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427D9C" w:rsidRDefault="00B94571" w:rsidP="00F773AD">
      <w:pPr>
        <w:adjustRightInd w:val="0"/>
        <w:ind w:left="-567"/>
      </w:pPr>
      <w:r>
        <w:t xml:space="preserve">             </w:t>
      </w:r>
      <w:r w:rsidR="00427D9C">
        <w:t>5</w:t>
      </w:r>
      <w:r w:rsidR="00427D9C" w:rsidRPr="00FB3DF9">
        <w:t xml:space="preserve">. Контроль за выполнением настоящего решения возложить на главу </w:t>
      </w:r>
    </w:p>
    <w:p w:rsidR="00427D9C" w:rsidRDefault="00427D9C" w:rsidP="00F773AD">
      <w:pPr>
        <w:adjustRightInd w:val="0"/>
        <w:ind w:left="-567"/>
      </w:pPr>
      <w:r>
        <w:t xml:space="preserve">         </w:t>
      </w:r>
      <w:r w:rsidRPr="00FB3DF9">
        <w:t>поселения Роговское Вдовину О.А.</w:t>
      </w:r>
    </w:p>
    <w:p w:rsidR="00427D9C" w:rsidRDefault="00427D9C" w:rsidP="00F773AD">
      <w:pPr>
        <w:adjustRightInd w:val="0"/>
        <w:ind w:left="-567"/>
      </w:pPr>
    </w:p>
    <w:p w:rsidR="00B11551" w:rsidRPr="00FB3DF9" w:rsidRDefault="00B11551" w:rsidP="00F773AD">
      <w:pPr>
        <w:ind w:left="-567"/>
        <w:rPr>
          <w:color w:val="FF0000"/>
        </w:rPr>
      </w:pPr>
    </w:p>
    <w:p w:rsidR="00427D9C" w:rsidRDefault="00427D9C" w:rsidP="00F773AD">
      <w:pPr>
        <w:adjustRightInd w:val="0"/>
        <w:ind w:left="-567"/>
        <w:jc w:val="both"/>
      </w:pPr>
      <w:r w:rsidRPr="00FB3DF9">
        <w:t xml:space="preserve">Глава поселения Роговское                                                                   О.А. Вдовина </w:t>
      </w:r>
    </w:p>
    <w:p w:rsidR="004C165D" w:rsidRDefault="004C165D" w:rsidP="00F773AD">
      <w:pPr>
        <w:ind w:left="-567"/>
      </w:pPr>
    </w:p>
    <w:p w:rsidR="00B11551" w:rsidRDefault="00B11551" w:rsidP="00F773AD">
      <w:pPr>
        <w:ind w:left="-567"/>
      </w:pPr>
    </w:p>
    <w:p w:rsidR="00B11551" w:rsidRDefault="00B11551"/>
    <w:p w:rsidR="00B11551" w:rsidRDefault="00B11551"/>
    <w:p w:rsidR="00B11551" w:rsidRDefault="00B1155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</w:p>
    <w:p w:rsidR="00453421" w:rsidRPr="008D5DCC" w:rsidRDefault="00453421" w:rsidP="00453421">
      <w:pPr>
        <w:adjustRightInd w:val="0"/>
        <w:jc w:val="both"/>
      </w:pPr>
    </w:p>
    <w:p w:rsidR="00453421" w:rsidRPr="00405CF7" w:rsidRDefault="00453421"/>
    <w:sectPr w:rsidR="00453421" w:rsidRPr="0040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5465B"/>
    <w:rsid w:val="0006706C"/>
    <w:rsid w:val="00072473"/>
    <w:rsid w:val="00165F86"/>
    <w:rsid w:val="0019389E"/>
    <w:rsid w:val="00210AD5"/>
    <w:rsid w:val="0028622E"/>
    <w:rsid w:val="002F298D"/>
    <w:rsid w:val="00306527"/>
    <w:rsid w:val="003222C4"/>
    <w:rsid w:val="003835BB"/>
    <w:rsid w:val="00405CF7"/>
    <w:rsid w:val="00427D9C"/>
    <w:rsid w:val="00453421"/>
    <w:rsid w:val="004C165D"/>
    <w:rsid w:val="00575BEB"/>
    <w:rsid w:val="00597EF5"/>
    <w:rsid w:val="0069043B"/>
    <w:rsid w:val="006C2F9C"/>
    <w:rsid w:val="0072194B"/>
    <w:rsid w:val="0083724D"/>
    <w:rsid w:val="00881646"/>
    <w:rsid w:val="008E27C7"/>
    <w:rsid w:val="0096050C"/>
    <w:rsid w:val="009A55DE"/>
    <w:rsid w:val="009B72AD"/>
    <w:rsid w:val="00A32318"/>
    <w:rsid w:val="00A961C1"/>
    <w:rsid w:val="00B11551"/>
    <w:rsid w:val="00B94571"/>
    <w:rsid w:val="00ED7567"/>
    <w:rsid w:val="00EE3AD6"/>
    <w:rsid w:val="00F773AD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C03E-36AF-4F43-9B4F-FB207EF1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6706C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7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405CF7"/>
    <w:rPr>
      <w:rFonts w:ascii="Times New Roman" w:hAnsi="Times New Roman" w:cs="Times New Roman"/>
      <w:spacing w:val="2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75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F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20</cp:revision>
  <cp:lastPrinted>2023-04-04T08:42:00Z</cp:lastPrinted>
  <dcterms:created xsi:type="dcterms:W3CDTF">2023-03-02T11:49:00Z</dcterms:created>
  <dcterms:modified xsi:type="dcterms:W3CDTF">2023-04-04T08:43:00Z</dcterms:modified>
</cp:coreProperties>
</file>