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C3" w:rsidRDefault="00D86AC3" w:rsidP="00D86AC3">
      <w:pPr>
        <w:ind w:left="-567"/>
        <w:jc w:val="center"/>
        <w:rPr>
          <w:b/>
          <w:noProof/>
        </w:rPr>
      </w:pPr>
      <w:r w:rsidRPr="0036549A">
        <w:rPr>
          <w:b/>
          <w:noProof/>
          <w:lang w:eastAsia="ru-RU"/>
        </w:rPr>
        <w:drawing>
          <wp:inline distT="0" distB="0" distL="0" distR="0">
            <wp:extent cx="676275" cy="866775"/>
            <wp:effectExtent l="0" t="0" r="9525" b="9525"/>
            <wp:docPr id="2" name="Рисунок 2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C3" w:rsidRPr="003763DA" w:rsidRDefault="00D86AC3" w:rsidP="00D86AC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D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86AC3" w:rsidRPr="003763DA" w:rsidRDefault="00D86AC3" w:rsidP="00D86AC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DA">
        <w:rPr>
          <w:rFonts w:ascii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:rsidR="00D86AC3" w:rsidRPr="003763DA" w:rsidRDefault="00D86AC3" w:rsidP="00D86AC3">
      <w:pPr>
        <w:shd w:val="clear" w:color="auto" w:fill="FFFFFF"/>
        <w:spacing w:before="0" w:beforeAutospacing="0" w:after="0" w:afterAutospacing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3763DA">
        <w:rPr>
          <w:rFonts w:ascii="Times New Roman" w:hAnsi="Times New Roman" w:cs="Times New Roman"/>
          <w:b/>
          <w:bCs/>
          <w:sz w:val="28"/>
          <w:szCs w:val="28"/>
        </w:rPr>
        <w:t xml:space="preserve">      РЕШЕНИЕ </w:t>
      </w:r>
    </w:p>
    <w:p w:rsidR="00BD670E" w:rsidRDefault="00BD670E" w:rsidP="00D86AC3">
      <w:pPr>
        <w:pStyle w:val="a3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:rsidR="00B47A45" w:rsidRDefault="00B47A45" w:rsidP="00D86AC3">
      <w:pPr>
        <w:pStyle w:val="a3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:rsidR="00D86AC3" w:rsidRPr="00C63008" w:rsidRDefault="00C42356" w:rsidP="00D86AC3">
      <w:pPr>
        <w:pStyle w:val="a3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  <w:lang w:eastAsia="ar-SA"/>
        </w:rPr>
        <w:t>06 октября</w:t>
      </w:r>
      <w:r w:rsidR="00D86AC3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</w:t>
      </w:r>
      <w:r w:rsidR="00D86AC3" w:rsidRPr="00F835BF">
        <w:rPr>
          <w:rFonts w:ascii="Times New Roman" w:hAnsi="Times New Roman"/>
          <w:color w:val="000000"/>
          <w:sz w:val="28"/>
          <w:szCs w:val="24"/>
          <w:lang w:eastAsia="ar-SA"/>
        </w:rPr>
        <w:t>202</w:t>
      </w:r>
      <w:r w:rsidR="00D86AC3">
        <w:rPr>
          <w:rFonts w:ascii="Times New Roman" w:hAnsi="Times New Roman"/>
          <w:color w:val="000000"/>
          <w:sz w:val="28"/>
          <w:szCs w:val="24"/>
          <w:lang w:eastAsia="ar-SA"/>
        </w:rPr>
        <w:t>2</w:t>
      </w:r>
      <w:r w:rsidR="00D86AC3" w:rsidRPr="00F835BF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года</w:t>
      </w:r>
      <w:r w:rsidR="00D86AC3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№</w:t>
      </w:r>
      <w:r w:rsidR="00D86AC3">
        <w:rPr>
          <w:rFonts w:ascii="Times New Roman" w:hAnsi="Times New Roman"/>
          <w:bCs/>
          <w:sz w:val="24"/>
          <w:szCs w:val="24"/>
        </w:rPr>
        <w:t xml:space="preserve"> </w:t>
      </w:r>
      <w:r w:rsidR="00C63008" w:rsidRPr="00C63008">
        <w:rPr>
          <w:rFonts w:ascii="Times New Roman" w:hAnsi="Times New Roman"/>
          <w:bCs/>
          <w:sz w:val="28"/>
          <w:szCs w:val="28"/>
        </w:rPr>
        <w:t>45/1</w:t>
      </w:r>
    </w:p>
    <w:p w:rsidR="00BD670E" w:rsidRDefault="00BD670E" w:rsidP="00D86AC3">
      <w:pPr>
        <w:pStyle w:val="a3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D670E" w:rsidRDefault="00BD670E" w:rsidP="00D86AC3">
      <w:pPr>
        <w:pStyle w:val="a3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BD670E" w:rsidRPr="00BD670E" w:rsidRDefault="00BD670E" w:rsidP="00D86AC3">
      <w:pPr>
        <w:pStyle w:val="a3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BD670E">
        <w:rPr>
          <w:rFonts w:ascii="Times New Roman" w:hAnsi="Times New Roman"/>
          <w:b/>
          <w:sz w:val="28"/>
          <w:szCs w:val="28"/>
        </w:rPr>
        <w:t>О в</w:t>
      </w:r>
      <w:r w:rsidRPr="00BD670E">
        <w:rPr>
          <w:rFonts w:ascii="Times New Roman" w:hAnsi="Times New Roman"/>
          <w:b/>
          <w:bCs/>
          <w:sz w:val="28"/>
          <w:szCs w:val="28"/>
        </w:rPr>
        <w:t xml:space="preserve">несении изменений </w:t>
      </w:r>
      <w:r w:rsidRPr="00BD670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решение </w:t>
      </w:r>
      <w:r w:rsidRPr="00BD670E">
        <w:rPr>
          <w:rFonts w:ascii="Times New Roman" w:hAnsi="Times New Roman"/>
          <w:b/>
          <w:bCs/>
          <w:sz w:val="28"/>
          <w:szCs w:val="28"/>
        </w:rPr>
        <w:t xml:space="preserve">Совета </w:t>
      </w:r>
    </w:p>
    <w:p w:rsidR="00D43E99" w:rsidRDefault="00BD670E" w:rsidP="00D86AC3">
      <w:pPr>
        <w:pStyle w:val="a3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BD670E">
        <w:rPr>
          <w:rFonts w:ascii="Times New Roman" w:hAnsi="Times New Roman"/>
          <w:b/>
          <w:bCs/>
          <w:sz w:val="28"/>
          <w:szCs w:val="28"/>
        </w:rPr>
        <w:t>депутатов поселения Роговское</w:t>
      </w:r>
      <w:r w:rsidRPr="00BD670E">
        <w:rPr>
          <w:rFonts w:ascii="Times New Roman" w:hAnsi="Times New Roman"/>
          <w:b/>
          <w:sz w:val="28"/>
          <w:szCs w:val="28"/>
        </w:rPr>
        <w:t xml:space="preserve"> от </w:t>
      </w:r>
    </w:p>
    <w:p w:rsidR="00BD670E" w:rsidRPr="00BD670E" w:rsidRDefault="00BD670E" w:rsidP="00D86AC3">
      <w:pPr>
        <w:pStyle w:val="a3"/>
        <w:tabs>
          <w:tab w:val="left" w:pos="317"/>
        </w:tabs>
        <w:spacing w:after="0" w:line="240" w:lineRule="auto"/>
        <w:ind w:left="-567"/>
        <w:rPr>
          <w:b/>
          <w:color w:val="000000"/>
          <w:sz w:val="28"/>
          <w:szCs w:val="28"/>
          <w:lang w:eastAsia="ar-SA"/>
        </w:rPr>
      </w:pPr>
      <w:r w:rsidRPr="00BD670E">
        <w:rPr>
          <w:rFonts w:ascii="Times New Roman" w:hAnsi="Times New Roman"/>
          <w:b/>
          <w:sz w:val="28"/>
          <w:szCs w:val="28"/>
        </w:rPr>
        <w:t>29</w:t>
      </w:r>
      <w:r w:rsidR="00D43E99">
        <w:rPr>
          <w:rFonts w:ascii="Times New Roman" w:hAnsi="Times New Roman"/>
          <w:b/>
          <w:sz w:val="28"/>
          <w:szCs w:val="28"/>
        </w:rPr>
        <w:t xml:space="preserve"> апреля </w:t>
      </w:r>
      <w:r w:rsidRPr="00BD670E">
        <w:rPr>
          <w:rFonts w:ascii="Times New Roman" w:hAnsi="Times New Roman"/>
          <w:b/>
          <w:sz w:val="28"/>
          <w:szCs w:val="28"/>
        </w:rPr>
        <w:t>202</w:t>
      </w:r>
      <w:r w:rsidR="00D43E99">
        <w:rPr>
          <w:rFonts w:ascii="Times New Roman" w:hAnsi="Times New Roman"/>
          <w:b/>
          <w:sz w:val="28"/>
          <w:szCs w:val="28"/>
        </w:rPr>
        <w:t>1</w:t>
      </w:r>
      <w:r w:rsidRPr="00BD670E">
        <w:rPr>
          <w:rFonts w:ascii="Times New Roman" w:hAnsi="Times New Roman"/>
          <w:b/>
          <w:sz w:val="28"/>
          <w:szCs w:val="28"/>
        </w:rPr>
        <w:t xml:space="preserve"> № 25/4</w:t>
      </w:r>
    </w:p>
    <w:p w:rsidR="000A5F3D" w:rsidRDefault="000A5F3D" w:rsidP="000A5F3D">
      <w:pPr>
        <w:shd w:val="clear" w:color="auto" w:fill="FFFFFF"/>
        <w:spacing w:before="0" w:beforeAutospacing="0" w:after="0" w:afterAutospacing="0" w:line="240" w:lineRule="auto"/>
        <w:ind w:left="-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AC3" w:rsidRPr="00D86AC3" w:rsidRDefault="00D86AC3" w:rsidP="00C26184">
      <w:pPr>
        <w:spacing w:before="0" w:beforeAutospacing="0" w:line="240" w:lineRule="auto"/>
        <w:ind w:left="-567" w:firstLine="127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6AC3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11.12.2013 № 68 «О внесении изменений в статью 8 Закона города Москвы от 06.11.2002 № 56 «Об организации местного самоуправления в городе Москве», </w:t>
      </w:r>
      <w:r w:rsidR="00EF5060" w:rsidRPr="0015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Указом Президента Российской Федерации от 21 сентября 2022 № 647 "Об объявлении частичной мобилизации в Российской Федерации", </w:t>
      </w:r>
      <w:r w:rsidRPr="00D86AC3">
        <w:rPr>
          <w:rFonts w:ascii="Times New Roman" w:hAnsi="Times New Roman" w:cs="Times New Roman"/>
          <w:spacing w:val="-6"/>
          <w:sz w:val="28"/>
          <w:szCs w:val="28"/>
        </w:rPr>
        <w:t>Уставом поселения Роговское в городе Москве,</w:t>
      </w:r>
    </w:p>
    <w:p w:rsidR="000A5F3D" w:rsidRPr="00D86AC3" w:rsidRDefault="000A5F3D" w:rsidP="000A5F3D">
      <w:pPr>
        <w:spacing w:before="0" w:beforeAutospacing="0" w:after="0" w:afterAutospacing="0" w:line="240" w:lineRule="auto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AC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D86AC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D86AC3" w:rsidRPr="00D86AC3">
        <w:rPr>
          <w:rFonts w:ascii="Times New Roman" w:hAnsi="Times New Roman" w:cs="Times New Roman"/>
          <w:b/>
          <w:sz w:val="28"/>
          <w:szCs w:val="28"/>
        </w:rPr>
        <w:t>Роговское</w:t>
      </w:r>
      <w:r w:rsidR="00D86AC3" w:rsidRPr="00D86AC3">
        <w:rPr>
          <w:rFonts w:ascii="Times New Roman" w:hAnsi="Times New Roman" w:cs="Times New Roman"/>
          <w:sz w:val="28"/>
          <w:szCs w:val="28"/>
        </w:rPr>
        <w:t xml:space="preserve"> </w:t>
      </w:r>
      <w:r w:rsidR="00D86AC3" w:rsidRPr="00D86AC3">
        <w:rPr>
          <w:rFonts w:ascii="Times New Roman" w:hAnsi="Times New Roman" w:cs="Times New Roman"/>
          <w:b/>
          <w:sz w:val="28"/>
          <w:szCs w:val="28"/>
        </w:rPr>
        <w:t>решил</w:t>
      </w:r>
      <w:r w:rsidRPr="00D86AC3">
        <w:rPr>
          <w:rFonts w:ascii="Times New Roman" w:hAnsi="Times New Roman" w:cs="Times New Roman"/>
          <w:b/>
          <w:sz w:val="28"/>
          <w:szCs w:val="28"/>
        </w:rPr>
        <w:t>:</w:t>
      </w:r>
    </w:p>
    <w:p w:rsidR="000A5F3D" w:rsidRDefault="000A5F3D" w:rsidP="007E06A8">
      <w:pP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6AC3">
        <w:rPr>
          <w:rFonts w:ascii="Times New Roman" w:hAnsi="Times New Roman" w:cs="Times New Roman"/>
          <w:sz w:val="28"/>
          <w:szCs w:val="28"/>
        </w:rPr>
        <w:t>1.</w:t>
      </w:r>
      <w:r w:rsidR="00D773FB">
        <w:rPr>
          <w:rFonts w:ascii="Times New Roman" w:hAnsi="Times New Roman" w:cs="Times New Roman"/>
          <w:sz w:val="28"/>
          <w:szCs w:val="28"/>
        </w:rPr>
        <w:t xml:space="preserve"> </w:t>
      </w:r>
      <w:r w:rsidRPr="00D86AC3">
        <w:rPr>
          <w:rFonts w:ascii="Times New Roman" w:hAnsi="Times New Roman" w:cs="Times New Roman"/>
          <w:sz w:val="28"/>
          <w:szCs w:val="28"/>
        </w:rPr>
        <w:t>В</w:t>
      </w:r>
      <w:r w:rsidRPr="00D86AC3">
        <w:rPr>
          <w:rFonts w:ascii="Times New Roman" w:hAnsi="Times New Roman" w:cs="Times New Roman"/>
          <w:bCs/>
          <w:sz w:val="28"/>
          <w:szCs w:val="28"/>
        </w:rPr>
        <w:t xml:space="preserve">нести изменения </w:t>
      </w:r>
      <w:r w:rsidR="00B317BC" w:rsidRPr="006C0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B317BC" w:rsidRPr="006C0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6C0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</w:t>
      </w:r>
      <w:r w:rsidR="00B317BC" w:rsidRPr="006C0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C0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86AC3">
        <w:rPr>
          <w:rFonts w:ascii="Times New Roman" w:hAnsi="Times New Roman" w:cs="Times New Roman"/>
          <w:bCs/>
          <w:sz w:val="28"/>
          <w:szCs w:val="28"/>
        </w:rPr>
        <w:t>Совета депутатов поселения Роговское</w:t>
      </w:r>
      <w:r w:rsidR="00224B7D">
        <w:rPr>
          <w:rFonts w:ascii="Times New Roman" w:hAnsi="Times New Roman" w:cs="Times New Roman"/>
          <w:sz w:val="28"/>
          <w:szCs w:val="28"/>
        </w:rPr>
        <w:t xml:space="preserve"> </w:t>
      </w:r>
      <w:r w:rsidR="00D86AC3" w:rsidRPr="00D86AC3">
        <w:rPr>
          <w:rFonts w:ascii="Times New Roman" w:hAnsi="Times New Roman" w:cs="Times New Roman"/>
          <w:sz w:val="28"/>
          <w:szCs w:val="28"/>
        </w:rPr>
        <w:t>от 29</w:t>
      </w:r>
      <w:r w:rsidRPr="00D86AC3">
        <w:rPr>
          <w:rFonts w:ascii="Times New Roman" w:hAnsi="Times New Roman" w:cs="Times New Roman"/>
          <w:sz w:val="28"/>
          <w:szCs w:val="28"/>
        </w:rPr>
        <w:t>.0</w:t>
      </w:r>
      <w:r w:rsidR="00D86AC3" w:rsidRPr="00D86AC3">
        <w:rPr>
          <w:rFonts w:ascii="Times New Roman" w:hAnsi="Times New Roman" w:cs="Times New Roman"/>
          <w:sz w:val="28"/>
          <w:szCs w:val="28"/>
        </w:rPr>
        <w:t>4</w:t>
      </w:r>
      <w:r w:rsidRPr="00D86AC3">
        <w:rPr>
          <w:rFonts w:ascii="Times New Roman" w:hAnsi="Times New Roman" w:cs="Times New Roman"/>
          <w:sz w:val="28"/>
          <w:szCs w:val="28"/>
        </w:rPr>
        <w:t>.20</w:t>
      </w:r>
      <w:r w:rsidR="00D86AC3" w:rsidRPr="00D86AC3">
        <w:rPr>
          <w:rFonts w:ascii="Times New Roman" w:hAnsi="Times New Roman" w:cs="Times New Roman"/>
          <w:sz w:val="28"/>
          <w:szCs w:val="28"/>
        </w:rPr>
        <w:t>2</w:t>
      </w:r>
      <w:r w:rsidR="00D43E99">
        <w:rPr>
          <w:rFonts w:ascii="Times New Roman" w:hAnsi="Times New Roman" w:cs="Times New Roman"/>
          <w:sz w:val="28"/>
          <w:szCs w:val="28"/>
        </w:rPr>
        <w:t>1</w:t>
      </w:r>
      <w:r w:rsidRPr="00D86AC3">
        <w:rPr>
          <w:rFonts w:ascii="Times New Roman" w:hAnsi="Times New Roman" w:cs="Times New Roman"/>
          <w:sz w:val="28"/>
          <w:szCs w:val="28"/>
        </w:rPr>
        <w:t xml:space="preserve"> </w:t>
      </w:r>
      <w:r w:rsidR="00D86AC3" w:rsidRPr="00D86AC3">
        <w:rPr>
          <w:rFonts w:ascii="Times New Roman" w:hAnsi="Times New Roman" w:cs="Times New Roman"/>
          <w:sz w:val="28"/>
          <w:szCs w:val="28"/>
        </w:rPr>
        <w:t>№ 25/4</w:t>
      </w:r>
      <w:r w:rsidRPr="00D86AC3">
        <w:rPr>
          <w:rFonts w:ascii="Times New Roman" w:hAnsi="Times New Roman" w:cs="Times New Roman"/>
          <w:sz w:val="28"/>
          <w:szCs w:val="28"/>
        </w:rPr>
        <w:t xml:space="preserve"> </w:t>
      </w:r>
      <w:r w:rsidRPr="00D86AC3">
        <w:rPr>
          <w:rFonts w:ascii="Times New Roman" w:hAnsi="Times New Roman" w:cs="Times New Roman"/>
          <w:b/>
          <w:sz w:val="28"/>
          <w:szCs w:val="28"/>
        </w:rPr>
        <w:t>«</w:t>
      </w:r>
      <w:r w:rsidR="00D86AC3" w:rsidRPr="00D86AC3">
        <w:rPr>
          <w:rFonts w:ascii="Times New Roman" w:hAnsi="Times New Roman"/>
          <w:color w:val="000000"/>
          <w:sz w:val="28"/>
          <w:szCs w:val="28"/>
          <w:lang w:eastAsia="ar-SA"/>
        </w:rPr>
        <w:t>Об утверждении Положения об оказании адресной социальной помощи и иных дополнительных мер социальной поддержки жителям поселения Роговское</w:t>
      </w:r>
      <w:r w:rsidRPr="00D86AC3">
        <w:rPr>
          <w:rFonts w:ascii="Times New Roman" w:hAnsi="Times New Roman" w:cs="Times New Roman"/>
          <w:sz w:val="28"/>
          <w:szCs w:val="28"/>
        </w:rPr>
        <w:t>»:</w:t>
      </w:r>
    </w:p>
    <w:p w:rsidR="005143BF" w:rsidRDefault="005143BF" w:rsidP="005143BF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дополнить подпунктом 2.7. 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>2 изложи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BD670E" w:rsidRPr="00BD670E" w:rsidRDefault="005143BF" w:rsidP="00BD670E">
      <w:pP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«2.7. </w:t>
      </w:r>
      <w:r w:rsidR="00BD670E" w:rsidRPr="00BD670E">
        <w:rPr>
          <w:rFonts w:ascii="Times New Roman" w:hAnsi="Times New Roman" w:cs="Times New Roman"/>
          <w:sz w:val="28"/>
          <w:szCs w:val="28"/>
          <w:lang w:eastAsia="ru-RU"/>
        </w:rPr>
        <w:t xml:space="preserve">Семьи мобилизованных и отправленных граждан в места сбора и (или) </w:t>
      </w:r>
      <w:r w:rsidR="0078015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80150" w:rsidRPr="00BD670E">
        <w:rPr>
          <w:rFonts w:ascii="Times New Roman" w:hAnsi="Times New Roman" w:cs="Times New Roman"/>
          <w:sz w:val="28"/>
          <w:szCs w:val="28"/>
          <w:lang w:eastAsia="ru-RU"/>
        </w:rPr>
        <w:t>пункты</w:t>
      </w:r>
      <w:r w:rsidR="00BD670E" w:rsidRPr="00BD670E">
        <w:rPr>
          <w:rFonts w:ascii="Times New Roman" w:hAnsi="Times New Roman" w:cs="Times New Roman"/>
          <w:sz w:val="28"/>
          <w:szCs w:val="28"/>
          <w:lang w:eastAsia="ru-RU"/>
        </w:rPr>
        <w:t xml:space="preserve"> (места) приема военнослужащих, призванных на военную службу по мобилизации в соответствии с Указом Президента Российской</w:t>
      </w:r>
      <w:r w:rsidR="00BD670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</w:t>
      </w:r>
      <w:r w:rsidR="007801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D670E">
        <w:rPr>
          <w:rFonts w:ascii="Times New Roman" w:hAnsi="Times New Roman" w:cs="Times New Roman"/>
          <w:sz w:val="28"/>
          <w:szCs w:val="28"/>
          <w:lang w:eastAsia="ru-RU"/>
        </w:rPr>
        <w:t xml:space="preserve"> 21 сентября </w:t>
      </w:r>
      <w:r w:rsidR="00780150">
        <w:rPr>
          <w:rFonts w:ascii="Times New Roman" w:hAnsi="Times New Roman" w:cs="Times New Roman"/>
          <w:sz w:val="28"/>
          <w:szCs w:val="28"/>
          <w:lang w:eastAsia="ru-RU"/>
        </w:rPr>
        <w:t xml:space="preserve">2022 </w:t>
      </w:r>
      <w:r w:rsidR="00780150" w:rsidRPr="00BD670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D6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70E" w:rsidRPr="00BD670E">
        <w:rPr>
          <w:rFonts w:ascii="Times New Roman" w:hAnsi="Times New Roman" w:cs="Times New Roman"/>
          <w:sz w:val="28"/>
          <w:szCs w:val="28"/>
          <w:lang w:eastAsia="ru-RU"/>
        </w:rPr>
        <w:t xml:space="preserve">647 "Об объявлении частичной мобилизации в Российской Федерации". </w:t>
      </w:r>
    </w:p>
    <w:p w:rsidR="006B1494" w:rsidRDefault="00EA3874" w:rsidP="006B1494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B149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подпунктом 3.1.14. </w:t>
      </w:r>
      <w:r w:rsidR="006B1494" w:rsidRPr="002B683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6B1494">
        <w:rPr>
          <w:rFonts w:ascii="Times New Roman" w:hAnsi="Times New Roman" w:cs="Times New Roman"/>
          <w:color w:val="000000"/>
          <w:sz w:val="28"/>
          <w:szCs w:val="28"/>
        </w:rPr>
        <w:t>а 3</w:t>
      </w:r>
      <w:r w:rsidR="006B1494"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изложи</w:t>
      </w:r>
      <w:r w:rsidR="006B14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1494"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494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6B1494" w:rsidRPr="002B683F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BD670E" w:rsidRPr="00BD670E" w:rsidRDefault="006B1494" w:rsidP="00BD670E">
      <w:pP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«3.1.14.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775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мобилиза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цией</w:t>
      </w:r>
      <w:r w:rsidRPr="00775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отправкой </w:t>
      </w:r>
      <w:r w:rsidRPr="00775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70E">
        <w:rPr>
          <w:rFonts w:ascii="Times New Roman" w:hAnsi="Times New Roman" w:cs="Times New Roman"/>
          <w:sz w:val="28"/>
          <w:szCs w:val="28"/>
          <w:lang w:eastAsia="ru-RU"/>
        </w:rPr>
        <w:t xml:space="preserve">в места сбора и (или) в </w:t>
      </w:r>
      <w:r w:rsidR="00BD670E" w:rsidRPr="00BD670E">
        <w:rPr>
          <w:rFonts w:ascii="Times New Roman" w:hAnsi="Times New Roman" w:cs="Times New Roman"/>
          <w:sz w:val="28"/>
          <w:szCs w:val="28"/>
          <w:lang w:eastAsia="ru-RU"/>
        </w:rPr>
        <w:t>пункты (места) приема военнослужащих, призванных на военную службу по мобилизации в соответствии с Указом Президента Российской</w:t>
      </w:r>
      <w:r w:rsidR="00BD670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</w:t>
      </w:r>
      <w:r w:rsidR="00030D2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D670E">
        <w:rPr>
          <w:rFonts w:ascii="Times New Roman" w:hAnsi="Times New Roman" w:cs="Times New Roman"/>
          <w:sz w:val="28"/>
          <w:szCs w:val="28"/>
          <w:lang w:eastAsia="ru-RU"/>
        </w:rPr>
        <w:t xml:space="preserve">21 сентября 2022 </w:t>
      </w:r>
      <w:r w:rsidR="00BD670E" w:rsidRPr="00BD670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D6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70E" w:rsidRPr="00BD670E">
        <w:rPr>
          <w:rFonts w:ascii="Times New Roman" w:hAnsi="Times New Roman" w:cs="Times New Roman"/>
          <w:sz w:val="28"/>
          <w:szCs w:val="28"/>
          <w:lang w:eastAsia="ru-RU"/>
        </w:rPr>
        <w:t xml:space="preserve">647 "Об объявлении частичной мобилизации в Российской Федерации". </w:t>
      </w:r>
    </w:p>
    <w:p w:rsidR="006B1494" w:rsidRPr="006B1494" w:rsidRDefault="006B1494" w:rsidP="006B14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B1494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подпунктом 3.7. 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 3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6B1494" w:rsidRPr="006B1494" w:rsidRDefault="006B1494" w:rsidP="006B1494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14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1494">
        <w:rPr>
          <w:rFonts w:ascii="Times New Roman" w:hAnsi="Times New Roman" w:cs="Times New Roman"/>
          <w:sz w:val="28"/>
          <w:szCs w:val="28"/>
        </w:rPr>
        <w:t xml:space="preserve">. Размеры выплат, указанных в </w:t>
      </w:r>
      <w:proofErr w:type="spellStart"/>
      <w:r w:rsidRPr="006B149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B1494">
        <w:rPr>
          <w:rFonts w:ascii="Times New Roman" w:hAnsi="Times New Roman" w:cs="Times New Roman"/>
          <w:sz w:val="28"/>
          <w:szCs w:val="28"/>
        </w:rPr>
        <w:t>. 3.1.1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1494">
        <w:rPr>
          <w:rFonts w:ascii="Times New Roman" w:hAnsi="Times New Roman" w:cs="Times New Roman"/>
          <w:sz w:val="28"/>
          <w:szCs w:val="28"/>
        </w:rPr>
        <w:t>. настоящего положения устанавливается в соответствии с приложением № 2 к настоящему положению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3298" w:rsidRDefault="00767E27" w:rsidP="005022D9">
      <w:pP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14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подпунктом 4.2.3. </w:t>
      </w:r>
      <w:r w:rsidR="007F3298" w:rsidRPr="002B683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F3298"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3298"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изложи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 xml:space="preserve">в его </w:t>
      </w:r>
      <w:r w:rsidR="007F3298" w:rsidRPr="002B683F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7F3298" w:rsidRDefault="007F3298" w:rsidP="005022D9">
      <w:pP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«4.2.3. в соответствии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</w:p>
    <w:p w:rsidR="008704B1" w:rsidRDefault="007F3298" w:rsidP="005022D9">
      <w:pP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8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704B1" w:rsidRPr="008704B1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(копия паспорта);</w:t>
      </w:r>
    </w:p>
    <w:p w:rsidR="007F3298" w:rsidRDefault="008704B1" w:rsidP="005022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F3298" w:rsidRPr="002B683F">
        <w:rPr>
          <w:rFonts w:ascii="Times New Roman" w:hAnsi="Times New Roman" w:cs="Times New Roman"/>
          <w:sz w:val="28"/>
          <w:szCs w:val="28"/>
          <w:lang w:eastAsia="ru-RU"/>
        </w:rPr>
        <w:t xml:space="preserve">личное заявление; </w:t>
      </w:r>
    </w:p>
    <w:p w:rsidR="007F3298" w:rsidRDefault="008704B1" w:rsidP="005022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степень родства (</w:t>
      </w:r>
      <w:r w:rsidRPr="008704B1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04B1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>, свидетельство о браке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>-  банковские реквизиты;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>- сп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равка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выданная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начальником штаба оповещения пункта сбора №16 поселения Роговское.»;</w:t>
      </w:r>
    </w:p>
    <w:p w:rsidR="005609FB" w:rsidRDefault="005609FB" w:rsidP="005022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609F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1.5. дополнить вторым абзацем подпункт 4.4. пункта 4 изложив его в следующей редакции: </w:t>
      </w:r>
    </w:p>
    <w:p w:rsidR="005609FB" w:rsidRPr="00B259C6" w:rsidRDefault="005609FB" w:rsidP="005609FB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«Адресная социальная помощь гражданам, указанным в </w:t>
      </w:r>
      <w:proofErr w:type="spellStart"/>
      <w:r w:rsidRPr="00B2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пп</w:t>
      </w:r>
      <w:proofErr w:type="spellEnd"/>
      <w:r w:rsidRPr="00B2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2.7. настоящего положения, выплачивается в соответствии с решением Комиссии администрации поселения Роговское по оказанию адресной социальной помощи гражданам, однократно из средств, предусмотренных администрацией поселения Роговское и действует до </w:t>
      </w:r>
      <w:r w:rsidR="00B259C6" w:rsidRPr="00B2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даты</w:t>
      </w:r>
      <w:r w:rsidRPr="00B2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окончания частичной мобилизации».</w:t>
      </w:r>
    </w:p>
    <w:p w:rsidR="00C42356" w:rsidRDefault="007F3298" w:rsidP="00C4235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1E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356">
        <w:rPr>
          <w:rFonts w:ascii="Times New Roman" w:hAnsi="Times New Roman" w:cs="Times New Roman"/>
          <w:sz w:val="28"/>
          <w:szCs w:val="28"/>
        </w:rPr>
        <w:t>В п</w:t>
      </w:r>
      <w:r w:rsidR="00C42356" w:rsidRPr="00C42356">
        <w:rPr>
          <w:rFonts w:ascii="Times New Roman" w:hAnsi="Times New Roman" w:cs="Times New Roman"/>
          <w:sz w:val="28"/>
          <w:szCs w:val="28"/>
        </w:rPr>
        <w:t>риложени</w:t>
      </w:r>
      <w:r w:rsidR="00C42356">
        <w:rPr>
          <w:rFonts w:ascii="Times New Roman" w:hAnsi="Times New Roman" w:cs="Times New Roman"/>
          <w:sz w:val="28"/>
          <w:szCs w:val="28"/>
        </w:rPr>
        <w:t>и</w:t>
      </w:r>
      <w:r w:rsidR="00C42356" w:rsidRPr="00C42356">
        <w:rPr>
          <w:rFonts w:ascii="Times New Roman" w:hAnsi="Times New Roman" w:cs="Times New Roman"/>
          <w:sz w:val="28"/>
          <w:szCs w:val="28"/>
        </w:rPr>
        <w:t xml:space="preserve"> № 2 к Положению об оказании адресной социальной помощи и иных дополнительных мер социальной поддержки жителям поселения Роговское</w:t>
      </w:r>
      <w:r w:rsidR="00C42356">
        <w:rPr>
          <w:rFonts w:ascii="Times New Roman" w:hAnsi="Times New Roman" w:cs="Times New Roman"/>
          <w:sz w:val="28"/>
          <w:szCs w:val="28"/>
        </w:rPr>
        <w:t xml:space="preserve"> дополнить таблицу строкой следующего содержания: 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42356" w:rsidTr="00C42356">
        <w:tc>
          <w:tcPr>
            <w:tcW w:w="4785" w:type="dxa"/>
          </w:tcPr>
          <w:p w:rsidR="00C42356" w:rsidRDefault="00032047" w:rsidP="0003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75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обилиза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</w:t>
            </w:r>
            <w:r w:rsidRPr="00775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5143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отправ</w:t>
            </w:r>
            <w:r w:rsidR="008704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5143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2356" w:rsidRPr="00775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</w:t>
            </w:r>
            <w:r w:rsidR="00EF50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места сбора и (или) в </w:t>
            </w:r>
            <w:r w:rsidRPr="00B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(места) приема военнослужащих, призванных на военную службу по мобилизации</w:t>
            </w:r>
          </w:p>
        </w:tc>
        <w:tc>
          <w:tcPr>
            <w:tcW w:w="4786" w:type="dxa"/>
          </w:tcPr>
          <w:p w:rsidR="00C42356" w:rsidRDefault="00EF5060" w:rsidP="00EF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</w:tbl>
    <w:p w:rsidR="008704B1" w:rsidRDefault="008704B1" w:rsidP="00EF5060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060" w:rsidRDefault="00EF5060" w:rsidP="00EF5060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6A8"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сайте администрации поселения Роговское в информационной телекоммуникационной сети Интернет.</w:t>
      </w:r>
    </w:p>
    <w:p w:rsidR="00EF5060" w:rsidRDefault="00EF5060" w:rsidP="00EF5060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6A8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главу поселения Роговское.  </w:t>
      </w:r>
    </w:p>
    <w:p w:rsidR="00EF5060" w:rsidRDefault="00EF5060" w:rsidP="00EF5060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060" w:rsidRDefault="00EF5060" w:rsidP="00EF5060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060" w:rsidRPr="001E6B4E" w:rsidRDefault="00EF5060" w:rsidP="00EF5060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AC3">
        <w:rPr>
          <w:rFonts w:ascii="Times New Roman" w:hAnsi="Times New Roman"/>
          <w:sz w:val="28"/>
          <w:szCs w:val="28"/>
        </w:rPr>
        <w:t>Глава поселения Роговское</w:t>
      </w:r>
      <w:r w:rsidRPr="00D86AC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</w:t>
      </w:r>
      <w:r w:rsidRPr="00D86AC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О.А. Вдовина</w:t>
      </w:r>
    </w:p>
    <w:p w:rsidR="00EF5060" w:rsidRDefault="00EF5060" w:rsidP="00C4235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B1494" w:rsidRDefault="006B1494" w:rsidP="00C4235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B1494" w:rsidRDefault="006B1494" w:rsidP="00C4235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6B1494" w:rsidSect="00F907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2B"/>
    <w:rsid w:val="00030D23"/>
    <w:rsid w:val="00032047"/>
    <w:rsid w:val="000A5F3D"/>
    <w:rsid w:val="001530D5"/>
    <w:rsid w:val="001E6B4E"/>
    <w:rsid w:val="00222EE8"/>
    <w:rsid w:val="00224A27"/>
    <w:rsid w:val="00224B7D"/>
    <w:rsid w:val="00274746"/>
    <w:rsid w:val="002B5BF2"/>
    <w:rsid w:val="002B683F"/>
    <w:rsid w:val="002F07BC"/>
    <w:rsid w:val="003763DA"/>
    <w:rsid w:val="00390DA9"/>
    <w:rsid w:val="003F3572"/>
    <w:rsid w:val="004507C3"/>
    <w:rsid w:val="00497AA7"/>
    <w:rsid w:val="004E430C"/>
    <w:rsid w:val="004F4048"/>
    <w:rsid w:val="005022D9"/>
    <w:rsid w:val="005143BF"/>
    <w:rsid w:val="005609FB"/>
    <w:rsid w:val="005C60D5"/>
    <w:rsid w:val="00613178"/>
    <w:rsid w:val="006B1494"/>
    <w:rsid w:val="006C035D"/>
    <w:rsid w:val="00740C8F"/>
    <w:rsid w:val="0074367B"/>
    <w:rsid w:val="00767E27"/>
    <w:rsid w:val="00780150"/>
    <w:rsid w:val="007E06A8"/>
    <w:rsid w:val="007E7905"/>
    <w:rsid w:val="007F3298"/>
    <w:rsid w:val="008704B1"/>
    <w:rsid w:val="008A6684"/>
    <w:rsid w:val="00956B9A"/>
    <w:rsid w:val="009B75B6"/>
    <w:rsid w:val="009D557D"/>
    <w:rsid w:val="009D56FC"/>
    <w:rsid w:val="009F5A5D"/>
    <w:rsid w:val="00A13A17"/>
    <w:rsid w:val="00A80D1E"/>
    <w:rsid w:val="00A81E85"/>
    <w:rsid w:val="00A97688"/>
    <w:rsid w:val="00B259C6"/>
    <w:rsid w:val="00B317BC"/>
    <w:rsid w:val="00B47A45"/>
    <w:rsid w:val="00BD670E"/>
    <w:rsid w:val="00BE405C"/>
    <w:rsid w:val="00C17EC0"/>
    <w:rsid w:val="00C26184"/>
    <w:rsid w:val="00C42356"/>
    <w:rsid w:val="00C63008"/>
    <w:rsid w:val="00C70239"/>
    <w:rsid w:val="00D11773"/>
    <w:rsid w:val="00D43E99"/>
    <w:rsid w:val="00D773FB"/>
    <w:rsid w:val="00D86AC3"/>
    <w:rsid w:val="00E13B31"/>
    <w:rsid w:val="00E40B2B"/>
    <w:rsid w:val="00E73EFB"/>
    <w:rsid w:val="00EA3874"/>
    <w:rsid w:val="00EA7505"/>
    <w:rsid w:val="00EF5060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ED905-300A-47CD-9248-1CD14B2E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3D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3D"/>
    <w:pPr>
      <w:spacing w:before="0" w:beforeAutospacing="0" w:after="200" w:afterAutospacing="0"/>
      <w:ind w:left="720"/>
      <w:contextualSpacing/>
    </w:pPr>
    <w:rPr>
      <w:rFonts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3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C4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52C8-3926-4A94-8957-B7A5952E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Petrovae</cp:lastModifiedBy>
  <cp:revision>20</cp:revision>
  <cp:lastPrinted>2022-10-06T05:19:00Z</cp:lastPrinted>
  <dcterms:created xsi:type="dcterms:W3CDTF">2022-10-04T05:17:00Z</dcterms:created>
  <dcterms:modified xsi:type="dcterms:W3CDTF">2022-10-10T05:03:00Z</dcterms:modified>
</cp:coreProperties>
</file>