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771D" w14:textId="6A6991B1" w:rsidR="002B32F9" w:rsidRPr="000056F1" w:rsidRDefault="002B32F9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5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заместителя главы администрации по организационной работе и социальному развитию поселения Роговское за 2023 год</w:t>
      </w:r>
    </w:p>
    <w:p w14:paraId="772E644C" w14:textId="77777777" w:rsidR="00920739" w:rsidRDefault="00596380" w:rsidP="0014301D">
      <w:pPr>
        <w:pStyle w:val="3"/>
        <w:shd w:val="clear" w:color="auto" w:fill="FFFFFF"/>
        <w:spacing w:before="150" w:line="240" w:lineRule="auto"/>
        <w:ind w:left="-5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администрации поселения Роговское координирует работу </w:t>
      </w:r>
      <w:r w:rsidR="00166793" w:rsidRPr="00AA7762">
        <w:rPr>
          <w:rFonts w:ascii="Times New Roman" w:hAnsi="Times New Roman" w:cs="Times New Roman"/>
          <w:color w:val="auto"/>
          <w:sz w:val="28"/>
          <w:szCs w:val="28"/>
        </w:rPr>
        <w:t>сектора по</w:t>
      </w:r>
      <w:r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организационной работ</w:t>
      </w:r>
      <w:r w:rsidR="00166793"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е, отдела </w:t>
      </w:r>
      <w:r w:rsidRPr="00AA7762">
        <w:rPr>
          <w:rFonts w:ascii="Times New Roman" w:hAnsi="Times New Roman" w:cs="Times New Roman"/>
          <w:color w:val="auto"/>
          <w:sz w:val="28"/>
          <w:szCs w:val="28"/>
        </w:rPr>
        <w:t>социального развития</w:t>
      </w:r>
      <w:r w:rsidR="00166793"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 потребительского рынка и услуг, сектор</w:t>
      </w:r>
      <w:r w:rsidR="007E2F12" w:rsidRPr="00AA776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66793"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 делопроизводства, муниципальной службы и кадров, а также работу </w:t>
      </w:r>
      <w:proofErr w:type="spellStart"/>
      <w:r w:rsidR="00166793" w:rsidRPr="00AA7762">
        <w:rPr>
          <w:rFonts w:ascii="Times New Roman" w:hAnsi="Times New Roman" w:cs="Times New Roman"/>
          <w:color w:val="auto"/>
          <w:sz w:val="28"/>
          <w:szCs w:val="28"/>
        </w:rPr>
        <w:t>военно</w:t>
      </w:r>
      <w:proofErr w:type="spellEnd"/>
      <w:r w:rsidR="00166793"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 – учетного стола.</w:t>
      </w:r>
      <w:r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 В задачи отдела входит организация </w:t>
      </w:r>
      <w:hyperlink r:id="rId7" w:tooltip="Деятельность администраций" w:history="1">
        <w:r w:rsidRPr="00AA7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 администрации</w:t>
        </w:r>
      </w:hyperlink>
      <w:r w:rsidRPr="00AA7762">
        <w:rPr>
          <w:rFonts w:ascii="Times New Roman" w:hAnsi="Times New Roman" w:cs="Times New Roman"/>
          <w:color w:val="auto"/>
          <w:sz w:val="28"/>
          <w:szCs w:val="28"/>
        </w:rPr>
        <w:t> поселения, ее взаимодействие с </w:t>
      </w:r>
      <w:hyperlink r:id="rId8" w:tooltip="Общественно-Государственные объединения" w:history="1">
        <w:r w:rsidRPr="00AA7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общественными объединениями</w:t>
        </w:r>
      </w:hyperlink>
      <w:r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Осуществление взаимодействия с учреждениями образования, культуры, </w:t>
      </w:r>
      <w:r w:rsidR="00166793"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здравоохранения, </w:t>
      </w:r>
      <w:r w:rsidRPr="00AA7762">
        <w:rPr>
          <w:rFonts w:ascii="Times New Roman" w:hAnsi="Times New Roman" w:cs="Times New Roman"/>
          <w:color w:val="auto"/>
          <w:sz w:val="28"/>
          <w:szCs w:val="28"/>
        </w:rPr>
        <w:t>спорта, </w:t>
      </w:r>
      <w:hyperlink r:id="rId9" w:tooltip="Защита социальная" w:history="1">
        <w:r w:rsidRPr="00AA77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социальной защиты</w:t>
        </w:r>
      </w:hyperlink>
      <w:r w:rsidRPr="00AA7762">
        <w:rPr>
          <w:rFonts w:ascii="Times New Roman" w:hAnsi="Times New Roman" w:cs="Times New Roman"/>
          <w:color w:val="auto"/>
          <w:sz w:val="28"/>
          <w:szCs w:val="28"/>
        </w:rPr>
        <w:t> населения</w:t>
      </w:r>
      <w:r w:rsidR="007E2F12"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B617F9B" w14:textId="3D336174" w:rsidR="00920739" w:rsidRDefault="007E2F12" w:rsidP="0014301D">
      <w:pPr>
        <w:pStyle w:val="3"/>
        <w:shd w:val="clear" w:color="auto" w:fill="FFFFFF"/>
        <w:spacing w:before="150" w:line="240" w:lineRule="auto"/>
        <w:ind w:left="-5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в целях обеспечения охраны общественного порядка ведется взаимодействие с общественным пунктом охраны порядка и участковым уполномоченным. </w:t>
      </w:r>
      <w:r w:rsidR="00250351" w:rsidRPr="00AA7762">
        <w:rPr>
          <w:rFonts w:ascii="Times New Roman" w:hAnsi="Times New Roman" w:cs="Times New Roman"/>
          <w:color w:val="auto"/>
          <w:sz w:val="28"/>
          <w:szCs w:val="28"/>
        </w:rPr>
        <w:t>Формирование информационной политики администрации в сфере оповещения населения также на контроле заместителя.</w:t>
      </w:r>
      <w:r w:rsidR="00AA7762"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9A76AB9" w14:textId="7669356C" w:rsidR="00920739" w:rsidRPr="00920739" w:rsidRDefault="00AA7762" w:rsidP="0014301D">
      <w:pPr>
        <w:pStyle w:val="3"/>
        <w:shd w:val="clear" w:color="auto" w:fill="FFFFFF"/>
        <w:spacing w:before="15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A7762">
        <w:rPr>
          <w:rFonts w:ascii="Times New Roman" w:hAnsi="Times New Roman" w:cs="Times New Roman"/>
          <w:color w:val="auto"/>
          <w:sz w:val="28"/>
          <w:szCs w:val="28"/>
        </w:rPr>
        <w:t>Также ведется взаимодействие с настоятелями храмов Русской православной церкви, с ГБУ «</w:t>
      </w:r>
      <w:proofErr w:type="spellStart"/>
      <w:r w:rsidRPr="00AA7762">
        <w:rPr>
          <w:rFonts w:ascii="Times New Roman" w:hAnsi="Times New Roman" w:cs="Times New Roman"/>
          <w:color w:val="auto"/>
          <w:sz w:val="28"/>
          <w:szCs w:val="28"/>
        </w:rPr>
        <w:t>Мосветобъединение</w:t>
      </w:r>
      <w:proofErr w:type="spellEnd"/>
      <w:r w:rsidRPr="00AA7762">
        <w:rPr>
          <w:rFonts w:ascii="Times New Roman" w:hAnsi="Times New Roman" w:cs="Times New Roman"/>
          <w:color w:val="auto"/>
          <w:sz w:val="28"/>
          <w:szCs w:val="28"/>
        </w:rPr>
        <w:t xml:space="preserve">», с Комитетом ветеринарии города Москвы, с </w:t>
      </w:r>
      <w:r w:rsidRPr="00AA77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Территориальным отделом Управления Федеральной службы по надзору в сфере защиты прав потребителей и благополучия человека по городу Москве в ТиНАО.</w:t>
      </w:r>
    </w:p>
    <w:p w14:paraId="4B6E2F6F" w14:textId="77777777" w:rsidR="00596380" w:rsidRPr="00933F4F" w:rsidRDefault="00596380" w:rsidP="0014301D">
      <w:pPr>
        <w:pStyle w:val="a3"/>
        <w:shd w:val="clear" w:color="auto" w:fill="FFFFFF"/>
        <w:spacing w:before="504" w:beforeAutospacing="0" w:after="0" w:afterAutospacing="0"/>
        <w:ind w:left="-567"/>
        <w:jc w:val="both"/>
        <w:rPr>
          <w:color w:val="000000" w:themeColor="text1"/>
          <w:sz w:val="28"/>
          <w:szCs w:val="28"/>
        </w:rPr>
      </w:pPr>
      <w:r w:rsidRPr="00933F4F">
        <w:rPr>
          <w:b/>
          <w:bCs/>
          <w:color w:val="000000" w:themeColor="text1"/>
          <w:sz w:val="28"/>
          <w:szCs w:val="28"/>
          <w:u w:val="single"/>
        </w:rPr>
        <w:t>Организационная работа.</w:t>
      </w:r>
    </w:p>
    <w:p w14:paraId="180F8AD7" w14:textId="4F22DA2F" w:rsidR="002A4486" w:rsidRDefault="00596380" w:rsidP="0014301D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главной задачей является подготовка и проведение выборов всех уровней власти, формирование участковых </w:t>
      </w:r>
      <w:hyperlink r:id="rId10" w:tooltip="Избирательные комиссии" w:history="1">
        <w:r w:rsidRPr="000056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избирательных комисси</w:t>
        </w:r>
      </w:hyperlink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Главным событием 2023 года стали выборы Мэра города Москвы. 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задачей организационный сектор справился. На избирательные участки пришло 44,53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% избирателей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38,62% явка на ДЭГ 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место 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ТиНАО.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цифра говорит о том, что наши избиратели идут в ногу со временем и исполняют свой гражданский долг</w:t>
      </w:r>
      <w:r w:rsidR="002503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голосуют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личный кабинет или путем явки на избирательный участок, </w:t>
      </w:r>
      <w:r w:rsidR="0025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отдают свой голос через 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 электронного голосования.</w:t>
      </w:r>
    </w:p>
    <w:p w14:paraId="50162FE2" w14:textId="301005C5" w:rsidR="00C255FF" w:rsidRPr="00F53470" w:rsidRDefault="00C255FF" w:rsidP="0014301D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голосования 84,09% за С.С.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то же второе место в ТиНАО.</w:t>
      </w:r>
    </w:p>
    <w:p w14:paraId="5D1EA544" w14:textId="72853ACD" w:rsidR="00596380" w:rsidRPr="000056F1" w:rsidRDefault="00596380" w:rsidP="0014301D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Оказано содействия </w:t>
      </w:r>
      <w:r w:rsidR="0025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избирательным комиссиям 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выборов на избирательн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ах №3390 и №3512.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</w:t>
      </w:r>
      <w:r w:rsidR="002A4486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8-9-10 сентября 2023 года прошли </w:t>
      </w:r>
      <w:r w:rsidR="007E2F12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прозрачно, без нарушений.</w:t>
      </w:r>
    </w:p>
    <w:p w14:paraId="42D41009" w14:textId="0C823519" w:rsidR="00E244B0" w:rsidRPr="000056F1" w:rsidRDefault="002A4486" w:rsidP="0014301D">
      <w:pPr>
        <w:spacing w:after="0" w:line="240" w:lineRule="auto"/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</w:t>
      </w:r>
      <w:r w:rsidR="00E244B0"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работала команда Общественных советников из 13-ти человек, 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E244B0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10 встреч</w:t>
      </w:r>
      <w:r w:rsidR="00CE3139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3139" w:rsidRPr="000056F1">
        <w:rPr>
          <w:rFonts w:ascii="Times New Roman" w:hAnsi="Times New Roman" w:cs="Times New Roman"/>
          <w:sz w:val="28"/>
          <w:szCs w:val="28"/>
        </w:rPr>
        <w:t xml:space="preserve">где рассмотрено </w:t>
      </w:r>
      <w:r w:rsidR="00CE3139" w:rsidRPr="008355DB">
        <w:rPr>
          <w:rFonts w:ascii="Times New Roman" w:hAnsi="Times New Roman" w:cs="Times New Roman"/>
          <w:sz w:val="28"/>
          <w:szCs w:val="28"/>
        </w:rPr>
        <w:t>более 1</w:t>
      </w:r>
      <w:r w:rsidR="008355DB" w:rsidRPr="008355DB">
        <w:rPr>
          <w:rFonts w:ascii="Times New Roman" w:hAnsi="Times New Roman" w:cs="Times New Roman"/>
          <w:sz w:val="28"/>
          <w:szCs w:val="28"/>
        </w:rPr>
        <w:t>50</w:t>
      </w:r>
      <w:r w:rsidR="00CE3139" w:rsidRPr="008355DB">
        <w:rPr>
          <w:rFonts w:ascii="Times New Roman" w:hAnsi="Times New Roman" w:cs="Times New Roman"/>
          <w:sz w:val="28"/>
          <w:szCs w:val="28"/>
        </w:rPr>
        <w:t xml:space="preserve"> вопросов,</w:t>
      </w:r>
      <w:r w:rsidR="00CE3139" w:rsidRPr="000056F1">
        <w:rPr>
          <w:rFonts w:ascii="Times New Roman" w:hAnsi="Times New Roman" w:cs="Times New Roman"/>
          <w:sz w:val="28"/>
          <w:szCs w:val="28"/>
        </w:rPr>
        <w:t xml:space="preserve"> в </w:t>
      </w:r>
      <w:r w:rsidR="00CE3139" w:rsidRPr="00933F4F">
        <w:rPr>
          <w:rFonts w:ascii="Times New Roman" w:hAnsi="Times New Roman" w:cs="Times New Roman"/>
          <w:b/>
          <w:sz w:val="28"/>
          <w:szCs w:val="28"/>
        </w:rPr>
        <w:t>основном</w:t>
      </w:r>
      <w:r w:rsidR="00CE3139" w:rsidRPr="000056F1">
        <w:rPr>
          <w:rFonts w:ascii="Times New Roman" w:hAnsi="Times New Roman" w:cs="Times New Roman"/>
          <w:sz w:val="28"/>
          <w:szCs w:val="28"/>
        </w:rPr>
        <w:t xml:space="preserve"> это тема ЖКХ и благоустройства. </w:t>
      </w:r>
      <w:r w:rsidR="00CE3139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 проводятся</w:t>
      </w:r>
      <w:r w:rsidR="00E244B0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четвертый понедельник месяца, где обсуждаются</w:t>
      </w:r>
      <w:r w:rsidR="007E2F12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</w:t>
      </w:r>
      <w:r w:rsidR="00E244B0"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 насущные проблемы жителей.</w:t>
      </w:r>
      <w:r w:rsidR="00CE3139" w:rsidRPr="000056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ADDF" w14:textId="4AAB47AF" w:rsidR="00E244B0" w:rsidRPr="000056F1" w:rsidRDefault="00E244B0" w:rsidP="0014301D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летний период проходят</w:t>
      </w:r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выездные встречи с жителями, в 2023 году </w:t>
      </w:r>
      <w:r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состоялись в д.</w:t>
      </w:r>
      <w:r w:rsidR="00250351"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Кресты, д. Кленовка</w:t>
      </w:r>
      <w:r w:rsidR="00250351"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5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F5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Васюнино.</w:t>
      </w:r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тема – благоустройство территории.  </w:t>
      </w:r>
    </w:p>
    <w:p w14:paraId="6CBAF904" w14:textId="33EC1EC8" w:rsidR="00E244B0" w:rsidRPr="000056F1" w:rsidRDefault="008355DB" w:rsidP="0014301D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текущую дату б</w:t>
      </w:r>
      <w:r w:rsidR="00E244B0"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ыло проведено 1</w:t>
      </w:r>
      <w:r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244B0"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Совета Депутатов, в т. ч. </w:t>
      </w:r>
      <w:r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244B0"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внеочередных </w:t>
      </w:r>
      <w:r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244B0"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</w:t>
      </w:r>
      <w:r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244B0" w:rsidRPr="0083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5F66F5" w14:textId="07C27911" w:rsidR="008355DB" w:rsidRDefault="00A16C33" w:rsidP="0014301D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D6">
        <w:rPr>
          <w:rFonts w:ascii="Times New Roman" w:hAnsi="Times New Roman" w:cs="Times New Roman"/>
          <w:sz w:val="28"/>
          <w:szCs w:val="28"/>
        </w:rPr>
        <w:lastRenderedPageBreak/>
        <w:t>Кроме того, организационный сектор ведет учет населения</w:t>
      </w:r>
      <w:r w:rsidR="008355DB" w:rsidRPr="00C849D6">
        <w:rPr>
          <w:rFonts w:ascii="Times New Roman" w:hAnsi="Times New Roman" w:cs="Times New Roman"/>
          <w:sz w:val="28"/>
          <w:szCs w:val="28"/>
        </w:rPr>
        <w:t xml:space="preserve"> в электронной программе «паспорт» и </w:t>
      </w:r>
      <w:proofErr w:type="spellStart"/>
      <w:r w:rsidR="008355DB" w:rsidRPr="00C849D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355DB" w:rsidRPr="00C849D6">
        <w:rPr>
          <w:rFonts w:ascii="Times New Roman" w:hAnsi="Times New Roman" w:cs="Times New Roman"/>
          <w:sz w:val="28"/>
          <w:szCs w:val="28"/>
        </w:rPr>
        <w:t xml:space="preserve"> книгах. </w:t>
      </w:r>
      <w:r w:rsidRPr="00C849D6">
        <w:rPr>
          <w:rFonts w:ascii="Times New Roman" w:hAnsi="Times New Roman" w:cs="Times New Roman"/>
          <w:sz w:val="28"/>
          <w:szCs w:val="28"/>
        </w:rPr>
        <w:t xml:space="preserve"> С 1 января 2024 </w:t>
      </w:r>
      <w:proofErr w:type="gramStart"/>
      <w:r w:rsidRPr="00C849D6">
        <w:rPr>
          <w:rFonts w:ascii="Times New Roman" w:hAnsi="Times New Roman" w:cs="Times New Roman"/>
          <w:sz w:val="28"/>
          <w:szCs w:val="28"/>
        </w:rPr>
        <w:t xml:space="preserve">года </w:t>
      </w:r>
      <w:r w:rsidR="008355DB" w:rsidRPr="00521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5DB" w:rsidRPr="00F53470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8355DB" w:rsidRPr="00F53470">
        <w:rPr>
          <w:rFonts w:ascii="Times New Roman" w:hAnsi="Times New Roman" w:cs="Times New Roman"/>
          <w:sz w:val="28"/>
          <w:szCs w:val="28"/>
        </w:rPr>
        <w:t xml:space="preserve"> ЛПХ  будет осуществляться в книгах в электронной форме, т.к. </w:t>
      </w:r>
      <w:r w:rsidR="00F53470" w:rsidRPr="00F53470">
        <w:rPr>
          <w:rFonts w:ascii="Times New Roman" w:hAnsi="Times New Roman" w:cs="Times New Roman"/>
          <w:sz w:val="28"/>
          <w:szCs w:val="28"/>
        </w:rPr>
        <w:t>в</w:t>
      </w:r>
      <w:r w:rsidR="00F53470">
        <w:rPr>
          <w:rFonts w:ascii="Times New Roman" w:hAnsi="Times New Roman" w:cs="Times New Roman"/>
          <w:sz w:val="28"/>
          <w:szCs w:val="28"/>
        </w:rPr>
        <w:t xml:space="preserve">ступает в силу приказ </w:t>
      </w:r>
      <w:r w:rsidR="008355DB" w:rsidRPr="00521FBE">
        <w:rPr>
          <w:rFonts w:ascii="Times New Roman" w:hAnsi="Times New Roman" w:cs="Times New Roman"/>
          <w:sz w:val="28"/>
          <w:szCs w:val="28"/>
        </w:rPr>
        <w:t>Минсельхоза России</w:t>
      </w:r>
      <w:r w:rsidR="00F53470">
        <w:rPr>
          <w:rFonts w:ascii="Times New Roman" w:hAnsi="Times New Roman" w:cs="Times New Roman"/>
          <w:sz w:val="28"/>
          <w:szCs w:val="28"/>
        </w:rPr>
        <w:t xml:space="preserve"> </w:t>
      </w:r>
      <w:r w:rsidR="008355DB" w:rsidRPr="00521FBE">
        <w:rPr>
          <w:rFonts w:ascii="Times New Roman" w:hAnsi="Times New Roman" w:cs="Times New Roman"/>
          <w:sz w:val="28"/>
          <w:szCs w:val="28"/>
        </w:rPr>
        <w:t xml:space="preserve">от 27 сентября 2022 г. № 629 «Об утверждении формы и порядка ведения </w:t>
      </w:r>
      <w:proofErr w:type="spellStart"/>
      <w:r w:rsidR="008355DB" w:rsidRPr="00521FB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355DB" w:rsidRPr="00521FBE">
        <w:rPr>
          <w:rFonts w:ascii="Times New Roman" w:hAnsi="Times New Roman" w:cs="Times New Roman"/>
          <w:sz w:val="28"/>
          <w:szCs w:val="28"/>
        </w:rPr>
        <w:t xml:space="preserve"> книг»</w:t>
      </w:r>
      <w:r w:rsidR="008355DB">
        <w:rPr>
          <w:rFonts w:ascii="Times New Roman" w:hAnsi="Times New Roman" w:cs="Times New Roman"/>
          <w:sz w:val="28"/>
          <w:szCs w:val="28"/>
        </w:rPr>
        <w:t>.</w:t>
      </w:r>
    </w:p>
    <w:p w14:paraId="1BB9179B" w14:textId="77777777" w:rsidR="008355DB" w:rsidRDefault="008355DB" w:rsidP="0014301D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BE">
        <w:rPr>
          <w:rFonts w:ascii="Times New Roman" w:hAnsi="Times New Roman" w:cs="Times New Roman"/>
          <w:sz w:val="28"/>
          <w:szCs w:val="28"/>
        </w:rPr>
        <w:t>ЭПК ведется в отношении ЛПХ, соответствующего нормам Федерального закона № 112-ФЗ. То есть, в ЭПК вносятся сведения о собственниках и пользователях земельных участков с видом разрешенного использования «Ведение личного подсобного хозяйства на полевых участках» и (или) «Для ведения личного подсобного хозяйства (приусадебный земельный участок)» вне зависимости находится этот участок на сельской территории или территории городского округа.</w:t>
      </w:r>
    </w:p>
    <w:p w14:paraId="26CB5633" w14:textId="30BF5691" w:rsidR="008355DB" w:rsidRDefault="008355DB" w:rsidP="0014301D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ЭПК администрация должна быть зарегистрирована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профиле администрации </w:t>
      </w:r>
      <w:r w:rsidR="00C849D6">
        <w:rPr>
          <w:rFonts w:ascii="Times New Roman" w:hAnsi="Times New Roman" w:cs="Times New Roman"/>
          <w:sz w:val="28"/>
          <w:szCs w:val="28"/>
        </w:rPr>
        <w:t xml:space="preserve">добавляется </w:t>
      </w: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C849D6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="00C849D6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входит в ЭПК под своей учетной записью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необ</w:t>
      </w:r>
      <w:r w:rsidR="00C849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одимые шаги регистрации пройдены, сотрудниками изучен интерфей</w:t>
      </w:r>
      <w:r w:rsidR="00C849D6">
        <w:rPr>
          <w:rFonts w:ascii="Times New Roman" w:hAnsi="Times New Roman" w:cs="Times New Roman"/>
          <w:sz w:val="28"/>
          <w:szCs w:val="28"/>
        </w:rPr>
        <w:t>с, ожидаем обучения или старта работы в ЭПК.</w:t>
      </w:r>
    </w:p>
    <w:p w14:paraId="5370FDA4" w14:textId="77777777" w:rsidR="00C849D6" w:rsidRDefault="00C849D6" w:rsidP="0014301D">
      <w:pPr>
        <w:autoSpaceDE w:val="0"/>
        <w:autoSpaceDN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563CC" w14:textId="428CF4BA" w:rsidR="00E244B0" w:rsidRPr="000056F1" w:rsidRDefault="00E244B0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56F1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Социальное развитие</w:t>
      </w:r>
    </w:p>
    <w:p w14:paraId="34955DB6" w14:textId="15879770" w:rsidR="00E244B0" w:rsidRPr="000056F1" w:rsidRDefault="00E244B0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В отделе социального развития осуществляют свою деятельность 5 комиссий, советов и постоянно действующих рабочих групп:</w:t>
      </w:r>
    </w:p>
    <w:p w14:paraId="2000CA29" w14:textId="1C92B74D" w:rsidR="00E244B0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1.</w:t>
      </w:r>
      <w:r w:rsidR="00E244B0" w:rsidRPr="000056F1">
        <w:rPr>
          <w:rFonts w:ascii="Times New Roman" w:hAnsi="Times New Roman" w:cs="Times New Roman"/>
          <w:sz w:val="28"/>
          <w:szCs w:val="28"/>
        </w:rPr>
        <w:t xml:space="preserve"> Комиссия по оказанию адресной социальной помощи</w:t>
      </w:r>
      <w:r w:rsidRPr="000056F1">
        <w:rPr>
          <w:rFonts w:ascii="Times New Roman" w:hAnsi="Times New Roman" w:cs="Times New Roman"/>
          <w:sz w:val="28"/>
          <w:szCs w:val="28"/>
        </w:rPr>
        <w:t>:</w:t>
      </w:r>
    </w:p>
    <w:p w14:paraId="5335E937" w14:textId="3282F61F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 xml:space="preserve">Так в 2023 году </w:t>
      </w:r>
      <w:r w:rsidR="00403AC3" w:rsidRPr="00403AC3">
        <w:rPr>
          <w:rFonts w:ascii="Times New Roman" w:hAnsi="Times New Roman" w:cs="Times New Roman"/>
          <w:sz w:val="28"/>
          <w:szCs w:val="28"/>
        </w:rPr>
        <w:t xml:space="preserve">рассмотрено более 70 обращений, </w:t>
      </w:r>
      <w:r w:rsidRPr="00403AC3">
        <w:rPr>
          <w:rFonts w:ascii="Times New Roman" w:hAnsi="Times New Roman" w:cs="Times New Roman"/>
          <w:sz w:val="28"/>
          <w:szCs w:val="28"/>
        </w:rPr>
        <w:t>оказана адресная социальная помощь на сумму 1 494 400 рублей:</w:t>
      </w:r>
    </w:p>
    <w:p w14:paraId="5640C4C3" w14:textId="32F6C1D0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на приобретение дровяного топлива – 17 чел., на сумму 250 000 руб.;</w:t>
      </w:r>
    </w:p>
    <w:p w14:paraId="3F761D4F" w14:textId="0B3AA128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в связи с газификацией домовладения – 1 чел., на сумму 30 000 руб.;</w:t>
      </w:r>
    </w:p>
    <w:p w14:paraId="0DC94841" w14:textId="42F905B6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в связи с трудной жизненной ситуацией – 12 чел., на сумму 305 000 руб.;</w:t>
      </w:r>
    </w:p>
    <w:p w14:paraId="7DE5B02A" w14:textId="0DA66C04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в связи с подтвержденным онкологическим заболеванием – 7 чел., на сумму 210 000 руб.;</w:t>
      </w:r>
    </w:p>
    <w:p w14:paraId="6FA43131" w14:textId="4924C300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долгожителям поселения, связи с юбилейной датой рождения – 10 чел., на сумму 30 000 руб.;</w:t>
      </w:r>
    </w:p>
    <w:p w14:paraId="17BA16E2" w14:textId="2259A4A1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 xml:space="preserve"> - в честь дня памяти жертв политических репрессий – 2 чел., на сумму 6 000 руб.</w:t>
      </w:r>
    </w:p>
    <w:p w14:paraId="09002169" w14:textId="13CAA316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детский отдых по программе «Дорога добра» - 6 чел. на сумму 218 000 руб.;</w:t>
      </w:r>
    </w:p>
    <w:p w14:paraId="650E6F51" w14:textId="7F0371EE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выплаты ветеранам ВОВ ко Дню Победы - 9 чел., на сумму 46 000 руб.;</w:t>
      </w:r>
    </w:p>
    <w:p w14:paraId="75D15CC6" w14:textId="384AD62B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семьям участников СВО – 5 чел., на сумму 150 000 руб.;</w:t>
      </w:r>
    </w:p>
    <w:p w14:paraId="2A070DF5" w14:textId="42C5A741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- участнику СВО (в связи с ранением) – 1 чел., на сумму 100 000 руб.;</w:t>
      </w:r>
    </w:p>
    <w:p w14:paraId="1E743989" w14:textId="46887C1E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 xml:space="preserve"> - на погребение участника СВО – 1 чел. на сумму 150 000 руб.</w:t>
      </w:r>
    </w:p>
    <w:p w14:paraId="6BCFEC7F" w14:textId="2BCD0635" w:rsidR="00870FAA" w:rsidRPr="00403AC3" w:rsidRDefault="00870FA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>Одно заявление на рассмотрении</w:t>
      </w:r>
      <w:r w:rsidR="00403AC3" w:rsidRPr="00403AC3">
        <w:rPr>
          <w:rFonts w:ascii="Times New Roman" w:hAnsi="Times New Roman" w:cs="Times New Roman"/>
          <w:sz w:val="28"/>
          <w:szCs w:val="28"/>
        </w:rPr>
        <w:t>:</w:t>
      </w:r>
    </w:p>
    <w:p w14:paraId="5D2AEF94" w14:textId="69401D6D" w:rsidR="00870FAA" w:rsidRDefault="00403AC3" w:rsidP="0014301D">
      <w:pPr>
        <w:spacing w:after="0" w:line="240" w:lineRule="auto"/>
        <w:ind w:left="-567"/>
        <w:jc w:val="both"/>
      </w:pPr>
      <w:r w:rsidRPr="00403AC3">
        <w:rPr>
          <w:rFonts w:ascii="Times New Roman" w:hAnsi="Times New Roman" w:cs="Times New Roman"/>
          <w:sz w:val="28"/>
          <w:szCs w:val="28"/>
        </w:rPr>
        <w:t>- Участнику СВО (в связи с ранением) - 1 чел., на сумму 100 000 руб.</w:t>
      </w:r>
    </w:p>
    <w:p w14:paraId="5BB5BDAE" w14:textId="77777777" w:rsidR="00403AC3" w:rsidRPr="00403AC3" w:rsidRDefault="00403AC3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CD06560" w14:textId="36F244DF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2. </w:t>
      </w:r>
      <w:r w:rsidR="00E244B0" w:rsidRPr="000056F1">
        <w:rPr>
          <w:rFonts w:ascii="Times New Roman" w:hAnsi="Times New Roman" w:cs="Times New Roman"/>
          <w:sz w:val="28"/>
          <w:szCs w:val="28"/>
        </w:rPr>
        <w:t>Совет общественности по</w:t>
      </w:r>
      <w:r w:rsidRPr="000056F1">
        <w:rPr>
          <w:rFonts w:ascii="Times New Roman" w:hAnsi="Times New Roman" w:cs="Times New Roman"/>
          <w:sz w:val="28"/>
          <w:szCs w:val="28"/>
        </w:rPr>
        <w:t xml:space="preserve"> </w:t>
      </w:r>
      <w:r w:rsidRPr="000056F1">
        <w:rPr>
          <w:rFonts w:ascii="Times New Roman" w:hAnsi="Times New Roman" w:cs="Times New Roman"/>
          <w:bCs/>
          <w:sz w:val="28"/>
          <w:szCs w:val="28"/>
        </w:rPr>
        <w:t xml:space="preserve">вопросам профилактики правонарушений, организации досуга, занятости несовершеннолетних и работе с неблагополучными семьями: </w:t>
      </w:r>
    </w:p>
    <w:p w14:paraId="53561B42" w14:textId="147200D7" w:rsidR="00E244B0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 </w:t>
      </w:r>
      <w:r w:rsidRPr="00370070">
        <w:rPr>
          <w:rFonts w:ascii="Times New Roman" w:hAnsi="Times New Roman" w:cs="Times New Roman"/>
          <w:sz w:val="28"/>
          <w:szCs w:val="28"/>
        </w:rPr>
        <w:t>проведено 11 заседаний, рассмотрено 12 семей, на учете состоит 5 семей на контроле 2 семьи.</w:t>
      </w:r>
    </w:p>
    <w:p w14:paraId="4BE4E2F5" w14:textId="38A3AF26" w:rsidR="00A16C33" w:rsidRPr="000056F1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lastRenderedPageBreak/>
        <w:t xml:space="preserve">- на организацию отдыха и оздоровления детей, из семей «группы риска» было отправлено </w:t>
      </w:r>
      <w:r w:rsidR="00370070">
        <w:rPr>
          <w:rFonts w:ascii="Times New Roman" w:hAnsi="Times New Roman" w:cs="Times New Roman"/>
          <w:sz w:val="28"/>
          <w:szCs w:val="28"/>
        </w:rPr>
        <w:t>6</w:t>
      </w:r>
      <w:r w:rsidRPr="0037007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70070">
        <w:rPr>
          <w:rFonts w:ascii="Times New Roman" w:hAnsi="Times New Roman" w:cs="Times New Roman"/>
          <w:sz w:val="28"/>
          <w:szCs w:val="28"/>
        </w:rPr>
        <w:t>, в летнюю смену,</w:t>
      </w:r>
      <w:r w:rsidRPr="000056F1">
        <w:rPr>
          <w:rFonts w:ascii="Times New Roman" w:hAnsi="Times New Roman" w:cs="Times New Roman"/>
          <w:sz w:val="28"/>
          <w:szCs w:val="28"/>
        </w:rPr>
        <w:t xml:space="preserve"> в Преображенский Оборонно-спортивный Центр Фонда спецназ ВДВ, в рамках адресной социально помощи.</w:t>
      </w:r>
    </w:p>
    <w:p w14:paraId="7496EE20" w14:textId="5D3A4067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EC59626" w14:textId="29927ED6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3. Постоянно действующая рабочая группа по профилактике наркомании и противодействию незаконному обороту наркотических средств и их </w:t>
      </w:r>
      <w:proofErr w:type="spellStart"/>
      <w:r w:rsidRPr="000056F1">
        <w:rPr>
          <w:rFonts w:ascii="Times New Roman" w:hAnsi="Times New Roman" w:cs="Times New Roman"/>
          <w:sz w:val="28"/>
          <w:szCs w:val="28"/>
        </w:rPr>
        <w:t>прескуров</w:t>
      </w:r>
      <w:proofErr w:type="spellEnd"/>
      <w:r w:rsidRPr="000056F1">
        <w:rPr>
          <w:rFonts w:ascii="Times New Roman" w:hAnsi="Times New Roman" w:cs="Times New Roman"/>
          <w:sz w:val="28"/>
          <w:szCs w:val="28"/>
        </w:rPr>
        <w:t>:</w:t>
      </w:r>
    </w:p>
    <w:p w14:paraId="573A6FD8" w14:textId="77777777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70070">
        <w:rPr>
          <w:rFonts w:ascii="Times New Roman" w:hAnsi="Times New Roman" w:cs="Times New Roman"/>
          <w:sz w:val="28"/>
          <w:szCs w:val="28"/>
        </w:rPr>
        <w:t xml:space="preserve">проведено 3 заседания, </w:t>
      </w:r>
      <w:r w:rsidRPr="00403AC3">
        <w:rPr>
          <w:rFonts w:ascii="Times New Roman" w:hAnsi="Times New Roman" w:cs="Times New Roman"/>
          <w:sz w:val="28"/>
          <w:szCs w:val="28"/>
        </w:rPr>
        <w:t>рассмотрено 10 вопросов.</w:t>
      </w:r>
    </w:p>
    <w:p w14:paraId="11C97517" w14:textId="0391D09C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Количество больных алкоголизмом на диспансерном учете в ГБУЗ «МНПЦ нар</w:t>
      </w:r>
      <w:r w:rsidR="00370070">
        <w:rPr>
          <w:rFonts w:ascii="Times New Roman" w:hAnsi="Times New Roman" w:cs="Times New Roman"/>
          <w:sz w:val="28"/>
          <w:szCs w:val="28"/>
        </w:rPr>
        <w:t>к</w:t>
      </w:r>
      <w:r w:rsidRPr="000056F1">
        <w:rPr>
          <w:rFonts w:ascii="Times New Roman" w:hAnsi="Times New Roman" w:cs="Times New Roman"/>
          <w:sz w:val="28"/>
          <w:szCs w:val="28"/>
        </w:rPr>
        <w:t>ологии ДЗМ» 33 человека, больных наркоманией 12 человек.</w:t>
      </w:r>
    </w:p>
    <w:p w14:paraId="1E62A34D" w14:textId="491F7A5E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45B4F44" w14:textId="139C60FF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По информации представленной ГБУЗ «Московский научно-практический центр наркологии ДЗМ» в 2023 году смертельных исходов от употребления гражданами наркотических веществ на территории поселения Роговское не </w:t>
      </w:r>
      <w:proofErr w:type="gramStart"/>
      <w:r w:rsidRPr="000056F1">
        <w:rPr>
          <w:rFonts w:ascii="Times New Roman" w:hAnsi="Times New Roman" w:cs="Times New Roman"/>
          <w:sz w:val="28"/>
          <w:szCs w:val="28"/>
        </w:rPr>
        <w:t>выявлено.</w:t>
      </w:r>
      <w:r w:rsidRPr="000056F1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056F1">
        <w:rPr>
          <w:rFonts w:ascii="Times New Roman" w:hAnsi="Times New Roman" w:cs="Times New Roman"/>
          <w:sz w:val="28"/>
          <w:szCs w:val="28"/>
        </w:rPr>
        <w:br/>
      </w:r>
    </w:p>
    <w:p w14:paraId="0D85A29C" w14:textId="067CDBAD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4. Постоянно действующая рабочая группа по противодействию идеологии терроризма и экстремизма среди населения</w:t>
      </w:r>
      <w:r w:rsidR="00316536" w:rsidRPr="000056F1">
        <w:rPr>
          <w:rFonts w:ascii="Times New Roman" w:hAnsi="Times New Roman" w:cs="Times New Roman"/>
          <w:sz w:val="28"/>
          <w:szCs w:val="28"/>
        </w:rPr>
        <w:t>:</w:t>
      </w:r>
    </w:p>
    <w:p w14:paraId="0380FD2A" w14:textId="43FF43FB" w:rsidR="00316536" w:rsidRPr="000056F1" w:rsidRDefault="00316536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AC3">
        <w:rPr>
          <w:rFonts w:ascii="Times New Roman" w:hAnsi="Times New Roman" w:cs="Times New Roman"/>
          <w:sz w:val="28"/>
          <w:szCs w:val="28"/>
        </w:rPr>
        <w:t xml:space="preserve">проведено 3 заседания, рассмотрено </w:t>
      </w:r>
      <w:r w:rsidR="00403AC3" w:rsidRPr="00403AC3">
        <w:rPr>
          <w:rFonts w:ascii="Times New Roman" w:hAnsi="Times New Roman" w:cs="Times New Roman"/>
          <w:sz w:val="28"/>
          <w:szCs w:val="28"/>
        </w:rPr>
        <w:t>7</w:t>
      </w:r>
      <w:r w:rsidRPr="00403AC3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14:paraId="57A6473B" w14:textId="21078F88" w:rsidR="00D31E2F" w:rsidRPr="000056F1" w:rsidRDefault="00D31E2F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FD35697" w14:textId="0BFC965D" w:rsidR="00316536" w:rsidRPr="000056F1" w:rsidRDefault="00316536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6F1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0056F1">
        <w:rPr>
          <w:rFonts w:ascii="Times New Roman" w:hAnsi="Times New Roman" w:cs="Times New Roman"/>
          <w:sz w:val="28"/>
          <w:szCs w:val="28"/>
        </w:rPr>
        <w:t xml:space="preserve"> информирую, что 16 октября 2023 года состоялась плановая проверка постоянно действующих рабочих групп по профилактике наркомании и по противодействию идеологии терроризма и экстремизма среди населения, заключение еще не поступало в адрес администрации, но хочется отметить</w:t>
      </w:r>
      <w:r w:rsidR="00370070">
        <w:rPr>
          <w:rFonts w:ascii="Times New Roman" w:hAnsi="Times New Roman" w:cs="Times New Roman"/>
          <w:sz w:val="28"/>
          <w:szCs w:val="28"/>
        </w:rPr>
        <w:t>,</w:t>
      </w:r>
      <w:r w:rsidRPr="000056F1">
        <w:rPr>
          <w:rFonts w:ascii="Times New Roman" w:hAnsi="Times New Roman" w:cs="Times New Roman"/>
          <w:sz w:val="28"/>
          <w:szCs w:val="28"/>
        </w:rPr>
        <w:t xml:space="preserve"> что грубых нарушений не выявлено, есть мелкие замечания по оформлению протоколов и документообороту.</w:t>
      </w:r>
    </w:p>
    <w:p w14:paraId="0BFD074C" w14:textId="050DB0B3" w:rsidR="00316536" w:rsidRPr="000056F1" w:rsidRDefault="00316536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9407E71" w14:textId="3FD3C180" w:rsidR="00316536" w:rsidRPr="000056F1" w:rsidRDefault="00316536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5. Совет по межнациональным отношениям:</w:t>
      </w:r>
    </w:p>
    <w:p w14:paraId="39B31E26" w14:textId="69009AD0" w:rsidR="00316536" w:rsidRDefault="00316536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Проведено 1 заседание, </w:t>
      </w:r>
      <w:r w:rsidRPr="00403AC3">
        <w:rPr>
          <w:rFonts w:ascii="Times New Roman" w:hAnsi="Times New Roman" w:cs="Times New Roman"/>
          <w:sz w:val="28"/>
          <w:szCs w:val="28"/>
        </w:rPr>
        <w:t>рассмотрено 3 вопроса,</w:t>
      </w:r>
      <w:r w:rsidRPr="000056F1">
        <w:rPr>
          <w:rFonts w:ascii="Times New Roman" w:hAnsi="Times New Roman" w:cs="Times New Roman"/>
          <w:sz w:val="28"/>
          <w:szCs w:val="28"/>
        </w:rPr>
        <w:t xml:space="preserve"> второе</w:t>
      </w:r>
      <w:r w:rsidR="0083188A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0056F1">
        <w:rPr>
          <w:rFonts w:ascii="Times New Roman" w:hAnsi="Times New Roman" w:cs="Times New Roman"/>
          <w:sz w:val="28"/>
          <w:szCs w:val="28"/>
        </w:rPr>
        <w:t xml:space="preserve"> запланировано на первую декаду декабря.</w:t>
      </w:r>
    </w:p>
    <w:p w14:paraId="38FE23D1" w14:textId="57401E70" w:rsidR="00370070" w:rsidRDefault="0083188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на территории поселения протестных акций политической направленности не проводилось, протестных течений, оказывающих влияние на террористическую активность на территории поселения не выявлено.</w:t>
      </w:r>
      <w:r>
        <w:rPr>
          <w:rFonts w:ascii="Times New Roman" w:hAnsi="Times New Roman" w:cs="Times New Roman"/>
          <w:sz w:val="28"/>
          <w:szCs w:val="28"/>
        </w:rPr>
        <w:br/>
        <w:t>Случаев деятельности экстремистских, националистических, религиозных, фанатских, криминальных или иных радикальных объединений, а также радикальных вербовочных террористических группировок и фактов межнациональной и межконфессиональной розни не зарегистрировано.</w:t>
      </w:r>
    </w:p>
    <w:p w14:paraId="0BFDAC5D" w14:textId="3197868E" w:rsidR="0083188A" w:rsidRPr="000056F1" w:rsidRDefault="0083188A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188A">
        <w:rPr>
          <w:rFonts w:ascii="Times New Roman" w:hAnsi="Times New Roman" w:cs="Times New Roman"/>
          <w:sz w:val="28"/>
          <w:szCs w:val="28"/>
        </w:rPr>
        <w:t>Ситуация в области противодействия идеологии терроризма и экстремизма и межнациональных отношений в поселении спокойная, контролируемая.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962897D" w14:textId="209EB9C3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F1">
        <w:rPr>
          <w:rFonts w:ascii="Times New Roman" w:hAnsi="Times New Roman" w:cs="Times New Roman"/>
          <w:sz w:val="28"/>
          <w:szCs w:val="28"/>
        </w:rPr>
        <w:t> </w:t>
      </w:r>
      <w:r w:rsidRPr="007D7462">
        <w:rPr>
          <w:rFonts w:ascii="Times New Roman" w:hAnsi="Times New Roman" w:cs="Times New Roman"/>
          <w:sz w:val="28"/>
          <w:szCs w:val="28"/>
        </w:rPr>
        <w:t xml:space="preserve">Одна штатная единица занимается направлением </w:t>
      </w:r>
      <w:r w:rsidRPr="007D7462">
        <w:rPr>
          <w:rFonts w:ascii="Times New Roman" w:hAnsi="Times New Roman" w:cs="Times New Roman"/>
          <w:b/>
          <w:sz w:val="28"/>
          <w:szCs w:val="28"/>
          <w:u w:val="single"/>
        </w:rPr>
        <w:t>Торговля и бытовое обслуживание</w:t>
      </w:r>
    </w:p>
    <w:p w14:paraId="5246EDBD" w14:textId="444152E8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3C6C8AFD" w14:textId="46F05331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 xml:space="preserve">         Для улучшения жизнедеятельности населения в шаговой доступности ведется торговая деятельность.  На территории поселения работает </w:t>
      </w:r>
      <w:r w:rsidR="007D7462" w:rsidRPr="007D7462">
        <w:rPr>
          <w:rFonts w:ascii="Times New Roman" w:hAnsi="Times New Roman" w:cs="Times New Roman"/>
          <w:sz w:val="28"/>
          <w:szCs w:val="28"/>
        </w:rPr>
        <w:t>54</w:t>
      </w:r>
      <w:r w:rsidRPr="007D746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D7462" w:rsidRPr="007D7462">
        <w:rPr>
          <w:rFonts w:ascii="Times New Roman" w:hAnsi="Times New Roman" w:cs="Times New Roman"/>
          <w:sz w:val="28"/>
          <w:szCs w:val="28"/>
        </w:rPr>
        <w:t>я</w:t>
      </w:r>
      <w:r w:rsidRPr="007D7462">
        <w:rPr>
          <w:rFonts w:ascii="Times New Roman" w:hAnsi="Times New Roman" w:cs="Times New Roman"/>
          <w:sz w:val="28"/>
          <w:szCs w:val="28"/>
        </w:rPr>
        <w:t xml:space="preserve"> торговли и услуг из них:</w:t>
      </w:r>
    </w:p>
    <w:p w14:paraId="2B1CD2CB" w14:textId="77777777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>- 16 продовольственных;</w:t>
      </w:r>
    </w:p>
    <w:p w14:paraId="0BCF8925" w14:textId="77777777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lastRenderedPageBreak/>
        <w:t>- 10 непродовольственных;</w:t>
      </w:r>
    </w:p>
    <w:p w14:paraId="33CD0A4A" w14:textId="77777777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>-  3 объекта оптовой торговли;</w:t>
      </w:r>
    </w:p>
    <w:p w14:paraId="5C10750D" w14:textId="6C62DB3C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 xml:space="preserve">- </w:t>
      </w:r>
      <w:r w:rsidR="00BD65EE" w:rsidRPr="007D7462">
        <w:rPr>
          <w:rFonts w:ascii="Times New Roman" w:hAnsi="Times New Roman" w:cs="Times New Roman"/>
          <w:sz w:val="28"/>
          <w:szCs w:val="28"/>
        </w:rPr>
        <w:t>9</w:t>
      </w:r>
      <w:r w:rsidRPr="007D7462">
        <w:rPr>
          <w:rFonts w:ascii="Times New Roman" w:hAnsi="Times New Roman" w:cs="Times New Roman"/>
          <w:sz w:val="28"/>
          <w:szCs w:val="28"/>
        </w:rPr>
        <w:t xml:space="preserve"> объектов бытового обслуживания;</w:t>
      </w:r>
    </w:p>
    <w:p w14:paraId="7E674817" w14:textId="77777777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>- 5 объектов общественного питания;</w:t>
      </w:r>
    </w:p>
    <w:p w14:paraId="5B45886C" w14:textId="77777777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>- 3 аптеки; </w:t>
      </w:r>
    </w:p>
    <w:p w14:paraId="158F90FF" w14:textId="0CB44FBA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 xml:space="preserve">- </w:t>
      </w:r>
      <w:r w:rsidR="00BD65EE" w:rsidRPr="007D7462">
        <w:rPr>
          <w:rFonts w:ascii="Times New Roman" w:hAnsi="Times New Roman" w:cs="Times New Roman"/>
          <w:sz w:val="28"/>
          <w:szCs w:val="28"/>
        </w:rPr>
        <w:t>8</w:t>
      </w:r>
      <w:r w:rsidRPr="007D7462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объекта (</w:t>
      </w:r>
      <w:r w:rsidR="007D7462" w:rsidRPr="007D7462">
        <w:rPr>
          <w:rFonts w:ascii="Times New Roman" w:hAnsi="Times New Roman" w:cs="Times New Roman"/>
          <w:sz w:val="28"/>
          <w:szCs w:val="28"/>
        </w:rPr>
        <w:t xml:space="preserve">5 </w:t>
      </w:r>
      <w:r w:rsidRPr="007D7462">
        <w:rPr>
          <w:rFonts w:ascii="Times New Roman" w:hAnsi="Times New Roman" w:cs="Times New Roman"/>
          <w:sz w:val="28"/>
          <w:szCs w:val="28"/>
        </w:rPr>
        <w:t>круглогодично, 3 сезонн</w:t>
      </w:r>
      <w:r w:rsidR="007D7462" w:rsidRPr="007D7462">
        <w:rPr>
          <w:rFonts w:ascii="Times New Roman" w:hAnsi="Times New Roman" w:cs="Times New Roman"/>
          <w:sz w:val="28"/>
          <w:szCs w:val="28"/>
        </w:rPr>
        <w:t>о</w:t>
      </w:r>
      <w:r w:rsidRPr="007D7462">
        <w:rPr>
          <w:rFonts w:ascii="Times New Roman" w:hAnsi="Times New Roman" w:cs="Times New Roman"/>
          <w:sz w:val="28"/>
          <w:szCs w:val="28"/>
        </w:rPr>
        <w:t>).</w:t>
      </w:r>
    </w:p>
    <w:p w14:paraId="3FBA407B" w14:textId="6882F797" w:rsidR="00A16C33" w:rsidRPr="007D7462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 xml:space="preserve">      </w:t>
      </w:r>
    </w:p>
    <w:p w14:paraId="67489136" w14:textId="26621282" w:rsidR="00A16C33" w:rsidRPr="007D7462" w:rsidRDefault="00A16C33" w:rsidP="0014301D">
      <w:pPr>
        <w:spacing w:after="0" w:line="240" w:lineRule="auto"/>
        <w:ind w:left="-567" w:right="-142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 xml:space="preserve">  В 202</w:t>
      </w:r>
      <w:r w:rsidR="007E2F12" w:rsidRPr="007D7462">
        <w:rPr>
          <w:rFonts w:ascii="Times New Roman" w:hAnsi="Times New Roman" w:cs="Times New Roman"/>
          <w:sz w:val="28"/>
          <w:szCs w:val="28"/>
        </w:rPr>
        <w:t>3</w:t>
      </w:r>
      <w:r w:rsidRPr="007D7462">
        <w:rPr>
          <w:rFonts w:ascii="Times New Roman" w:hAnsi="Times New Roman" w:cs="Times New Roman"/>
          <w:sz w:val="28"/>
          <w:szCs w:val="28"/>
        </w:rPr>
        <w:t xml:space="preserve"> году открыт</w:t>
      </w:r>
      <w:r w:rsidR="000E5218" w:rsidRPr="007D7462">
        <w:rPr>
          <w:rFonts w:ascii="Times New Roman" w:hAnsi="Times New Roman" w:cs="Times New Roman"/>
          <w:sz w:val="28"/>
          <w:szCs w:val="28"/>
        </w:rPr>
        <w:t xml:space="preserve"> 1 </w:t>
      </w:r>
      <w:r w:rsidRPr="007D7462">
        <w:rPr>
          <w:rFonts w:ascii="Times New Roman" w:hAnsi="Times New Roman" w:cs="Times New Roman"/>
          <w:sz w:val="28"/>
          <w:szCs w:val="28"/>
        </w:rPr>
        <w:t>объект: пункт выдачи товара</w:t>
      </w:r>
      <w:r w:rsidR="000E5218" w:rsidRPr="007D7462">
        <w:rPr>
          <w:rFonts w:ascii="Times New Roman" w:hAnsi="Times New Roman" w:cs="Times New Roman"/>
          <w:sz w:val="28"/>
          <w:szCs w:val="28"/>
        </w:rPr>
        <w:t xml:space="preserve"> интернет -магазина</w:t>
      </w:r>
      <w:r w:rsidRPr="007D7462">
        <w:rPr>
          <w:rFonts w:ascii="Times New Roman" w:hAnsi="Times New Roman" w:cs="Times New Roman"/>
          <w:sz w:val="28"/>
          <w:szCs w:val="28"/>
        </w:rPr>
        <w:t xml:space="preserve"> «</w:t>
      </w:r>
      <w:r w:rsidR="000E5218" w:rsidRPr="007D7462">
        <w:rPr>
          <w:rFonts w:ascii="Times New Roman" w:hAnsi="Times New Roman" w:cs="Times New Roman"/>
          <w:sz w:val="28"/>
          <w:szCs w:val="28"/>
        </w:rPr>
        <w:t xml:space="preserve">Яндекс </w:t>
      </w:r>
      <w:proofErr w:type="spellStart"/>
      <w:r w:rsidR="000E5218" w:rsidRPr="007D7462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7D7462">
        <w:rPr>
          <w:rFonts w:ascii="Times New Roman" w:hAnsi="Times New Roman" w:cs="Times New Roman"/>
          <w:sz w:val="28"/>
          <w:szCs w:val="28"/>
        </w:rPr>
        <w:t>»</w:t>
      </w:r>
      <w:r w:rsidR="000E5218" w:rsidRPr="007D7462">
        <w:rPr>
          <w:rFonts w:ascii="Times New Roman" w:hAnsi="Times New Roman" w:cs="Times New Roman"/>
          <w:sz w:val="28"/>
          <w:szCs w:val="28"/>
        </w:rPr>
        <w:t>.</w:t>
      </w:r>
      <w:r w:rsidRPr="007D74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7BF59" w14:textId="2B99BEC7" w:rsidR="00A16C33" w:rsidRDefault="00A16C3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7D7462">
        <w:rPr>
          <w:rFonts w:ascii="Times New Roman" w:hAnsi="Times New Roman" w:cs="Times New Roman"/>
          <w:sz w:val="28"/>
          <w:szCs w:val="28"/>
        </w:rPr>
        <w:t>      Также на территории расположены 2 крестьянско-фермерских хозяйства</w:t>
      </w:r>
      <w:r w:rsidR="007D7462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7D7462">
        <w:rPr>
          <w:rFonts w:ascii="Times New Roman" w:hAnsi="Times New Roman" w:cs="Times New Roman"/>
          <w:sz w:val="28"/>
          <w:szCs w:val="28"/>
        </w:rPr>
        <w:t>КФХ «Россиянка»</w:t>
      </w:r>
      <w:r w:rsidR="007D7462">
        <w:rPr>
          <w:rFonts w:ascii="Times New Roman" w:hAnsi="Times New Roman" w:cs="Times New Roman"/>
          <w:sz w:val="28"/>
          <w:szCs w:val="28"/>
        </w:rPr>
        <w:t xml:space="preserve"> и </w:t>
      </w:r>
      <w:r w:rsidRPr="007D7462">
        <w:rPr>
          <w:rFonts w:ascii="Times New Roman" w:hAnsi="Times New Roman" w:cs="Times New Roman"/>
          <w:sz w:val="28"/>
          <w:szCs w:val="28"/>
        </w:rPr>
        <w:t>КФХ «Смирнов С. В.»</w:t>
      </w:r>
      <w:r w:rsidR="00BD65EE" w:rsidRPr="007D7462">
        <w:rPr>
          <w:rFonts w:ascii="Times New Roman" w:hAnsi="Times New Roman" w:cs="Times New Roman"/>
          <w:sz w:val="28"/>
          <w:szCs w:val="28"/>
        </w:rPr>
        <w:t>.</w:t>
      </w:r>
    </w:p>
    <w:p w14:paraId="78A6607E" w14:textId="56B46F17" w:rsidR="003E2B44" w:rsidRPr="0014301D" w:rsidRDefault="00403AC3" w:rsidP="0014301D">
      <w:pPr>
        <w:shd w:val="clear" w:color="auto" w:fill="FFFFFF"/>
        <w:spacing w:before="504"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56F1">
        <w:rPr>
          <w:rFonts w:ascii="Times New Roman" w:hAnsi="Times New Roman" w:cs="Times New Roman"/>
          <w:sz w:val="28"/>
          <w:szCs w:val="28"/>
        </w:rPr>
        <w:t> </w:t>
      </w:r>
      <w:r w:rsidR="0014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</w:t>
      </w:r>
      <w:r w:rsidRPr="0014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</w:t>
      </w:r>
      <w:r w:rsidR="00BD65EE" w:rsidRPr="0014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BD65EE" w:rsidRPr="00143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администрации поселения трудятся</w:t>
      </w:r>
      <w:r w:rsidR="003E2B44" w:rsidRPr="00143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65EE" w:rsidRPr="00143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 человек, из них 33 муниципальные служащие, 6</w:t>
      </w:r>
      <w:r w:rsidR="003E2B44" w:rsidRPr="001430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прочий и технический персонал.</w:t>
      </w:r>
    </w:p>
    <w:p w14:paraId="35A0F85A" w14:textId="77777777" w:rsidR="003E2B44" w:rsidRPr="00920739" w:rsidRDefault="003E2B44" w:rsidP="001430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0056F1">
        <w:rPr>
          <w:rFonts w:ascii="Times New Roman" w:hAnsi="Times New Roman" w:cs="Times New Roman"/>
          <w:sz w:val="28"/>
          <w:szCs w:val="28"/>
        </w:rPr>
        <w:t xml:space="preserve"> в зоне ответственности обеспечение исполнения отдельных государственных полномочий в части </w:t>
      </w:r>
      <w:r w:rsidRPr="00F53470">
        <w:rPr>
          <w:rFonts w:ascii="Times New Roman" w:hAnsi="Times New Roman" w:cs="Times New Roman"/>
          <w:bCs/>
          <w:sz w:val="28"/>
          <w:szCs w:val="28"/>
        </w:rPr>
        <w:t>ведения воинского учета.</w:t>
      </w:r>
    </w:p>
    <w:p w14:paraId="2AFD0F7D" w14:textId="59D2644C" w:rsidR="003E2B44" w:rsidRPr="003E2B44" w:rsidRDefault="003E2B44" w:rsidP="0014301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56F1">
        <w:rPr>
          <w:rFonts w:ascii="Times New Roman" w:hAnsi="Times New Roman" w:cs="Times New Roman"/>
          <w:sz w:val="28"/>
          <w:szCs w:val="28"/>
        </w:rPr>
        <w:t>Численность граждан, состоящих на воинском учете по поселению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6F1">
        <w:rPr>
          <w:rFonts w:ascii="Times New Roman" w:hAnsi="Times New Roman" w:cs="Times New Roman"/>
          <w:sz w:val="28"/>
          <w:szCs w:val="28"/>
        </w:rPr>
        <w:t>составляет 692 человека, из них:</w:t>
      </w:r>
    </w:p>
    <w:p w14:paraId="49480028" w14:textId="77777777" w:rsidR="003E2B44" w:rsidRPr="000056F1" w:rsidRDefault="003E2B44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Офицеры запаса </w:t>
      </w:r>
      <w:proofErr w:type="gramStart"/>
      <w:r w:rsidRPr="000056F1">
        <w:rPr>
          <w:rFonts w:ascii="Times New Roman" w:hAnsi="Times New Roman" w:cs="Times New Roman"/>
          <w:sz w:val="28"/>
          <w:szCs w:val="28"/>
        </w:rPr>
        <w:t>–  25</w:t>
      </w:r>
      <w:proofErr w:type="gramEnd"/>
      <w:r w:rsidRPr="000056F1">
        <w:rPr>
          <w:rFonts w:ascii="Times New Roman" w:hAnsi="Times New Roman" w:cs="Times New Roman"/>
          <w:sz w:val="28"/>
          <w:szCs w:val="28"/>
        </w:rPr>
        <w:t>   человека,</w:t>
      </w:r>
    </w:p>
    <w:p w14:paraId="007FA7FC" w14:textId="77777777" w:rsidR="003E2B44" w:rsidRDefault="003E2B44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Прапорщики, сержанты и солдаты – 600 человек,</w:t>
      </w:r>
    </w:p>
    <w:p w14:paraId="6F859AEE" w14:textId="23EC2116" w:rsidR="003E2B44" w:rsidRPr="000056F1" w:rsidRDefault="003E2B44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Граждане, подлежащи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56F1">
        <w:rPr>
          <w:rFonts w:ascii="Times New Roman" w:hAnsi="Times New Roman" w:cs="Times New Roman"/>
          <w:sz w:val="28"/>
          <w:szCs w:val="28"/>
        </w:rPr>
        <w:t xml:space="preserve"> призыву – 67 человека.</w:t>
      </w:r>
    </w:p>
    <w:p w14:paraId="01B7E2A3" w14:textId="77777777" w:rsidR="003E2B44" w:rsidRDefault="003E2B44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4B99EF19" w14:textId="7F15C873" w:rsidR="003E2B44" w:rsidRPr="000056F1" w:rsidRDefault="003E2B44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По результатам весеннего и осеннего призывов 2023 года из поселения призвано на срочную службу </w:t>
      </w:r>
      <w:r w:rsidRPr="0014301D">
        <w:rPr>
          <w:rFonts w:ascii="Times New Roman" w:hAnsi="Times New Roman" w:cs="Times New Roman"/>
          <w:sz w:val="28"/>
          <w:szCs w:val="28"/>
        </w:rPr>
        <w:t>7 человек.</w:t>
      </w:r>
    </w:p>
    <w:p w14:paraId="5684D980" w14:textId="2C071F0B" w:rsidR="00403AC3" w:rsidRPr="000056F1" w:rsidRDefault="00403AC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BB44308" w14:textId="77777777" w:rsidR="00C56A3D" w:rsidRDefault="00C56A3D" w:rsidP="0014301D">
      <w:pPr>
        <w:spacing w:after="0" w:line="240" w:lineRule="auto"/>
        <w:ind w:left="-567"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151E">
        <w:rPr>
          <w:rFonts w:ascii="Times New Roman" w:hAnsi="Times New Roman" w:cs="Times New Roman"/>
          <w:sz w:val="28"/>
          <w:szCs w:val="28"/>
        </w:rPr>
        <w:t>В активную позицию взаимодействия входит Общественная организация пенсионеров, ветеранов труда, ветеранов Вооруженных Сил и правоохранительных органов Совет 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51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151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Э</w:t>
      </w:r>
      <w:r w:rsidRPr="00BB151E">
        <w:rPr>
          <w:rFonts w:ascii="Times New Roman" w:hAnsi="Times New Roman" w:cs="Times New Roman"/>
          <w:sz w:val="28"/>
          <w:szCs w:val="28"/>
        </w:rPr>
        <w:t>то активные и неравнодушные люди, которые занимаются важным делом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151E">
        <w:rPr>
          <w:rFonts w:ascii="Times New Roman" w:hAnsi="Times New Roman" w:cs="Times New Roman"/>
          <w:sz w:val="28"/>
          <w:szCs w:val="28"/>
        </w:rPr>
        <w:t>привлекают внимание общественности к проблемам ветеранов, ведут работу по патриотическому воспитанию молодежи.</w:t>
      </w:r>
    </w:p>
    <w:p w14:paraId="6D7C40C0" w14:textId="77777777" w:rsidR="00C56A3D" w:rsidRPr="00A12091" w:rsidRDefault="00C56A3D" w:rsidP="0014301D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color w:val="2A2A2A"/>
          <w:sz w:val="28"/>
          <w:szCs w:val="28"/>
        </w:rPr>
      </w:pPr>
      <w:r w:rsidRPr="00A12091">
        <w:rPr>
          <w:color w:val="2A2A2A"/>
          <w:sz w:val="28"/>
          <w:szCs w:val="28"/>
          <w:bdr w:val="none" w:sz="0" w:space="0" w:color="auto" w:frame="1"/>
        </w:rPr>
        <w:t>26 сентября состоялось отчетно-перевыборное собрание Совета ветеранов поселения Роговское.</w:t>
      </w:r>
    </w:p>
    <w:p w14:paraId="52CD0474" w14:textId="77777777" w:rsidR="00C56A3D" w:rsidRPr="00525A35" w:rsidRDefault="00C56A3D" w:rsidP="0014301D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2A2A2A"/>
          <w:sz w:val="28"/>
          <w:szCs w:val="28"/>
        </w:rPr>
      </w:pPr>
      <w:r w:rsidRPr="00A12091">
        <w:rPr>
          <w:color w:val="2A2A2A"/>
          <w:sz w:val="28"/>
          <w:szCs w:val="28"/>
          <w:bdr w:val="none" w:sz="0" w:space="0" w:color="auto" w:frame="1"/>
        </w:rPr>
        <w:t xml:space="preserve">По итогу проведения заседания избрали новый состав под председательством Надежды Николаевны </w:t>
      </w:r>
      <w:proofErr w:type="spellStart"/>
      <w:r w:rsidRPr="00A12091">
        <w:rPr>
          <w:color w:val="2A2A2A"/>
          <w:sz w:val="28"/>
          <w:szCs w:val="28"/>
          <w:bdr w:val="none" w:sz="0" w:space="0" w:color="auto" w:frame="1"/>
        </w:rPr>
        <w:t>Головатовой</w:t>
      </w:r>
      <w:proofErr w:type="spellEnd"/>
      <w:r w:rsidRPr="00A12091">
        <w:rPr>
          <w:color w:val="2A2A2A"/>
          <w:sz w:val="28"/>
          <w:szCs w:val="28"/>
          <w:bdr w:val="none" w:sz="0" w:space="0" w:color="auto" w:frame="1"/>
        </w:rPr>
        <w:t xml:space="preserve"> в количестве 13 человек, который продолжит свою работу в течение следующего двухлетнего срока.</w:t>
      </w:r>
    </w:p>
    <w:p w14:paraId="1E30B5FA" w14:textId="77777777" w:rsidR="00C56A3D" w:rsidRDefault="00C56A3D" w:rsidP="0014301D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2A2A2A"/>
          <w:sz w:val="28"/>
          <w:szCs w:val="28"/>
        </w:rPr>
      </w:pPr>
      <w:r w:rsidRPr="00A12091">
        <w:rPr>
          <w:sz w:val="28"/>
          <w:szCs w:val="28"/>
        </w:rPr>
        <w:t>В 2023 году было отремонтировано помещение</w:t>
      </w:r>
      <w:r>
        <w:rPr>
          <w:sz w:val="28"/>
          <w:szCs w:val="28"/>
        </w:rPr>
        <w:t xml:space="preserve"> для Совета ветеранов</w:t>
      </w:r>
      <w:r w:rsidRPr="00A12091">
        <w:rPr>
          <w:sz w:val="28"/>
          <w:szCs w:val="28"/>
        </w:rPr>
        <w:t xml:space="preserve">, закуплена красивая мебель. К Дню старшего поколения было организовано праздничное мероприятие. </w:t>
      </w:r>
      <w:r w:rsidRPr="00A12091">
        <w:rPr>
          <w:color w:val="2A2A2A"/>
          <w:sz w:val="28"/>
          <w:szCs w:val="28"/>
        </w:rPr>
        <w:t>Подарком для ветеранов стало выступление заслуженной артистки России Светланы Бочковой. В ее исполнении прозвучали старые добрые русские народные композиции и песни о войне, а также задорные частушки.</w:t>
      </w:r>
    </w:p>
    <w:p w14:paraId="4DC1F782" w14:textId="50E65DCC" w:rsidR="00C56A3D" w:rsidRPr="00525A35" w:rsidRDefault="00665DBE" w:rsidP="0014301D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color w:val="2A2A2A"/>
          <w:sz w:val="28"/>
          <w:szCs w:val="28"/>
        </w:rPr>
      </w:pPr>
      <w:r>
        <w:rPr>
          <w:sz w:val="28"/>
          <w:szCs w:val="28"/>
        </w:rPr>
        <w:t>Совет общественности инвалидов –</w:t>
      </w:r>
      <w:r>
        <w:rPr>
          <w:color w:val="2A2A2A"/>
          <w:sz w:val="28"/>
          <w:szCs w:val="28"/>
        </w:rPr>
        <w:t xml:space="preserve">председатель </w:t>
      </w:r>
      <w:proofErr w:type="spellStart"/>
      <w:r>
        <w:rPr>
          <w:color w:val="2A2A2A"/>
          <w:sz w:val="28"/>
          <w:szCs w:val="28"/>
        </w:rPr>
        <w:t>Мешкова</w:t>
      </w:r>
      <w:proofErr w:type="spellEnd"/>
      <w:r>
        <w:rPr>
          <w:color w:val="2A2A2A"/>
          <w:sz w:val="28"/>
          <w:szCs w:val="28"/>
        </w:rPr>
        <w:t xml:space="preserve"> Любовь Дмитриевна</w:t>
      </w:r>
      <w:r w:rsidR="00C56A3D" w:rsidRPr="00BB151E">
        <w:rPr>
          <w:sz w:val="28"/>
          <w:szCs w:val="28"/>
          <w:shd w:val="clear" w:color="auto" w:fill="FFFFFF"/>
        </w:rPr>
        <w:t xml:space="preserve">, создана для защиты прав и интересов людей с инвалидностью, </w:t>
      </w:r>
      <w:r w:rsidR="00C56A3D" w:rsidRPr="00BB151E">
        <w:rPr>
          <w:sz w:val="28"/>
          <w:szCs w:val="28"/>
          <w:shd w:val="clear" w:color="auto" w:fill="FFFFFF"/>
        </w:rPr>
        <w:lastRenderedPageBreak/>
        <w:t>содействие им в получении равных прав и возможностей с другими гражданами Москвы, а также интеграция в современное общество.</w:t>
      </w:r>
      <w:r w:rsidR="00C56A3D">
        <w:rPr>
          <w:sz w:val="28"/>
          <w:szCs w:val="28"/>
          <w:shd w:val="clear" w:color="auto" w:fill="FFFFFF"/>
        </w:rPr>
        <w:br/>
        <w:t xml:space="preserve">В поселении </w:t>
      </w:r>
      <w:r>
        <w:rPr>
          <w:sz w:val="28"/>
          <w:szCs w:val="28"/>
          <w:shd w:val="clear" w:color="auto" w:fill="FFFFFF"/>
        </w:rPr>
        <w:t>проживает 340</w:t>
      </w:r>
      <w:r w:rsidR="00F53470">
        <w:rPr>
          <w:sz w:val="28"/>
          <w:szCs w:val="28"/>
          <w:shd w:val="clear" w:color="auto" w:fill="FFFFFF"/>
        </w:rPr>
        <w:t xml:space="preserve"> инвалидов, в </w:t>
      </w:r>
      <w:proofErr w:type="spellStart"/>
      <w:r w:rsidR="00F53470">
        <w:rPr>
          <w:sz w:val="28"/>
          <w:szCs w:val="28"/>
          <w:shd w:val="clear" w:color="auto" w:fill="FFFFFF"/>
        </w:rPr>
        <w:t>т.ч</w:t>
      </w:r>
      <w:proofErr w:type="spellEnd"/>
      <w:r w:rsidR="00F53470">
        <w:rPr>
          <w:sz w:val="28"/>
          <w:szCs w:val="28"/>
          <w:shd w:val="clear" w:color="auto" w:fill="FFFFFF"/>
        </w:rPr>
        <w:t>. 120 детей инвалидов.</w:t>
      </w:r>
      <w:r w:rsidR="00C56A3D">
        <w:rPr>
          <w:sz w:val="28"/>
          <w:szCs w:val="28"/>
          <w:shd w:val="clear" w:color="auto" w:fill="FFFFFF"/>
        </w:rPr>
        <w:br/>
      </w:r>
    </w:p>
    <w:p w14:paraId="6539F847" w14:textId="438232C7" w:rsidR="00920739" w:rsidRDefault="00C56A3D" w:rsidP="0014301D">
      <w:pPr>
        <w:spacing w:after="0" w:line="240" w:lineRule="auto"/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В поселении работает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организация </w:t>
      </w:r>
      <w:r w:rsidRPr="000056F1">
        <w:rPr>
          <w:rFonts w:ascii="Times New Roman" w:hAnsi="Times New Roman" w:cs="Times New Roman"/>
          <w:sz w:val="28"/>
          <w:szCs w:val="28"/>
        </w:rPr>
        <w:t>Молодежная палата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0056F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056F1">
        <w:rPr>
          <w:rFonts w:ascii="Times New Roman" w:hAnsi="Times New Roman" w:cs="Times New Roman"/>
          <w:sz w:val="28"/>
          <w:szCs w:val="28"/>
        </w:rPr>
        <w:t>Наталия Трофимова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5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56F1">
        <w:rPr>
          <w:rFonts w:ascii="Times New Roman" w:hAnsi="Times New Roman" w:cs="Times New Roman"/>
          <w:sz w:val="28"/>
          <w:szCs w:val="28"/>
        </w:rPr>
        <w:t>а данный момент в составе 3 человека и 4 человека находятся в резерве</w:t>
      </w:r>
      <w:r>
        <w:rPr>
          <w:rFonts w:ascii="Times New Roman" w:hAnsi="Times New Roman" w:cs="Times New Roman"/>
          <w:sz w:val="28"/>
          <w:szCs w:val="28"/>
        </w:rPr>
        <w:t xml:space="preserve">, это </w:t>
      </w:r>
      <w:r w:rsidR="0014301D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не достигшие 18 – летнего возраста.</w:t>
      </w:r>
      <w:r w:rsidRPr="000056F1">
        <w:rPr>
          <w:rFonts w:ascii="Times New Roman" w:hAnsi="Times New Roman" w:cs="Times New Roman"/>
          <w:sz w:val="28"/>
          <w:szCs w:val="28"/>
        </w:rPr>
        <w:t xml:space="preserve"> </w:t>
      </w:r>
      <w:r w:rsidRPr="003E2B44">
        <w:rPr>
          <w:rFonts w:ascii="Times New Roman" w:hAnsi="Times New Roman" w:cs="Times New Roman"/>
          <w:sz w:val="28"/>
          <w:szCs w:val="28"/>
        </w:rPr>
        <w:t>Активом проведено 17 мероприятий.</w:t>
      </w:r>
      <w:r w:rsidRPr="000056F1">
        <w:rPr>
          <w:rFonts w:ascii="Times New Roman" w:hAnsi="Times New Roman" w:cs="Times New Roman"/>
          <w:sz w:val="28"/>
          <w:szCs w:val="28"/>
        </w:rPr>
        <w:t xml:space="preserve"> Основной проблемой в этом направлении является кадровый дефицит активной молодежи и полное отсутствие желание работать на добровольных началах.</w:t>
      </w:r>
    </w:p>
    <w:p w14:paraId="08413153" w14:textId="7EFDAF45" w:rsidR="00C56A3D" w:rsidRPr="00920739" w:rsidRDefault="00C56A3D" w:rsidP="0014301D">
      <w:pPr>
        <w:spacing w:after="0" w:line="240" w:lineRule="auto"/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населения </w:t>
      </w:r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официальный </w:t>
      </w:r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Роговское,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«Одноклассники</w:t>
      </w:r>
      <w:proofErr w:type="gramStart"/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proofErr w:type="gramEnd"/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0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 телеграмм канал. Один раз в месяц издается бюллетень «Перспектива», жители благодарят администрацию за местные новости. </w:t>
      </w:r>
    </w:p>
    <w:p w14:paraId="7667752D" w14:textId="3C1E34F5" w:rsidR="00C56A3D" w:rsidRDefault="00C56A3D" w:rsidP="0014301D">
      <w:pPr>
        <w:spacing w:after="0" w:line="240" w:lineRule="auto"/>
        <w:ind w:left="-567" w:right="-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6F1">
        <w:rPr>
          <w:rFonts w:ascii="Times New Roman" w:hAnsi="Times New Roman" w:cs="Times New Roman"/>
          <w:sz w:val="28"/>
          <w:szCs w:val="28"/>
        </w:rPr>
        <w:t>С целью совершенствования культурно-досуговой деятельности поселения, проводятся мероприятия для всех слоев населения. </w:t>
      </w:r>
      <w:r w:rsidRPr="0014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были проведены </w:t>
      </w:r>
      <w:r w:rsidR="00612D3E" w:rsidRPr="0014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14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массовые мероприятия: День Защитника Отечества, Масленица, 8 Марта, День Победы, День города, День пожилого человека, День матери, День инвалида, Новогодняя Елка Главы Администрации поселения. Значимым мероприятием года стало открытие парка по месту жительства «Волшебное дерево». По патриотической </w:t>
      </w:r>
      <w:r w:rsidR="0014301D" w:rsidRPr="0014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тематике:</w:t>
      </w:r>
      <w:r w:rsidRPr="0014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«Вахта памяти», «День Памяти и скорби». На такую сумму.</w:t>
      </w:r>
    </w:p>
    <w:p w14:paraId="273E2D57" w14:textId="77777777" w:rsidR="00037853" w:rsidRPr="00C56A3D" w:rsidRDefault="0003785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BAEC097" w14:textId="5A17DB8E" w:rsidR="00037853" w:rsidRPr="00037853" w:rsidRDefault="00C56A3D" w:rsidP="0014301D">
      <w:pPr>
        <w:shd w:val="clear" w:color="auto" w:fill="FFFFFF"/>
        <w:spacing w:after="0" w:line="240" w:lineRule="auto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Среди вопросов местного значения есть и развитие массовой физкультуры и спорта. </w:t>
      </w:r>
      <w:r w:rsidR="00037853"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2023 году проведены 4 массовых мероприятия. </w:t>
      </w:r>
      <w:proofErr w:type="spellStart"/>
      <w:r w:rsidR="00037853"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Роговский</w:t>
      </w:r>
      <w:proofErr w:type="spellEnd"/>
      <w:r w:rsidR="00037853"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кросс – 2</w:t>
      </w:r>
      <w:r w:rsid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37853"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</w:t>
      </w:r>
      <w:r w:rsid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037853"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Роговская лыжня – открыт</w:t>
      </w:r>
      <w:r w:rsid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037853"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и закрытие сезона.</w:t>
      </w:r>
    </w:p>
    <w:p w14:paraId="651C5071" w14:textId="604EAB07" w:rsidR="00C56A3D" w:rsidRPr="000056F1" w:rsidRDefault="00037853" w:rsidP="001430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C56A3D"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роблем</w:t>
      </w:r>
      <w:r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ным вопросом </w:t>
      </w:r>
      <w:r w:rsidR="00C56A3D"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сфере физической культуры и спорта </w:t>
      </w:r>
      <w:r w:rsidRPr="000378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остается отсутствие собственных помещений или объекта.</w:t>
      </w:r>
    </w:p>
    <w:p w14:paraId="5EBAC618" w14:textId="77777777" w:rsidR="00037853" w:rsidRDefault="0003785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64BB43" w14:textId="59D08895" w:rsidR="00037853" w:rsidRDefault="00037853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F1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Патриотическая работа</w:t>
      </w:r>
    </w:p>
    <w:p w14:paraId="30148FAD" w14:textId="1FD8A7A2" w:rsidR="00221D36" w:rsidRDefault="00221D36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A3A5C7" w14:textId="17D88C7A" w:rsidR="00221D36" w:rsidRPr="00221D36" w:rsidRDefault="00221D36" w:rsidP="0014301D">
      <w:pPr>
        <w:spacing w:after="0" w:line="240" w:lineRule="auto"/>
        <w:ind w:left="-567" w:right="-142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1D36">
        <w:rPr>
          <w:rFonts w:ascii="Times New Roman" w:hAnsi="Times New Roman" w:cs="Times New Roman"/>
          <w:bCs/>
          <w:iCs/>
          <w:sz w:val="28"/>
          <w:szCs w:val="28"/>
        </w:rPr>
        <w:t>Выставочный зал в поселении Роговское является центром притяжения для людей всех возрастов. Тематические экспозиции, посвящённые войнам 1812 года и 1941 -1945гг. хранят артефакты, найденные на территории Новой Москвы, являющиеся свидетелями исторических событий, проходивших на Роговской земле. Выставочный зал стал интерактивной площадкой, где проходят тематические лекции для школьников, которые способствуют развитию у молодёжи чувства патриотизма и любви к своей малой родине. На регулярной основе проводятся экскурсии и массовые мероприятия для местных жителей и гостей поселения.</w:t>
      </w:r>
    </w:p>
    <w:p w14:paraId="08BC1BE7" w14:textId="77777777" w:rsidR="00221D36" w:rsidRPr="00221D36" w:rsidRDefault="00221D36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0420B8D" w14:textId="6991E61B" w:rsidR="00221D36" w:rsidRPr="00221D36" w:rsidRDefault="00037853" w:rsidP="0014301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21D3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221D36" w:rsidRPr="00221D3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21D36" w:rsidRPr="00221D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полтора года работы Выставочный зал посетили 1682 человека. За это время Выставочный зал стал популярным как у детей, так и у взрослых. Местные жители, приносят в дар личные исторические ценности, таким образом происходит вовлечение населения в работу по сохранению истории нашего края. Так, благодаря неравнодушным людям сформировалась выставка по кружевоплетению </w:t>
      </w:r>
      <w:r w:rsidR="00221D36" w:rsidRPr="00221D3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на коклюшках «</w:t>
      </w:r>
      <w:proofErr w:type="spellStart"/>
      <w:r w:rsidR="00221D36" w:rsidRPr="00221D36">
        <w:rPr>
          <w:rFonts w:ascii="Times New Roman" w:eastAsia="Calibri" w:hAnsi="Times New Roman" w:cs="Times New Roman"/>
          <w:bCs/>
          <w:iCs/>
          <w:sz w:val="28"/>
          <w:szCs w:val="28"/>
        </w:rPr>
        <w:t>Васюнинское</w:t>
      </w:r>
      <w:proofErr w:type="spellEnd"/>
      <w:r w:rsidR="00221D36" w:rsidRPr="00221D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кружево», сейчас древнее ремесло вновь возрождается. Выставочный зал работает в постоянном взаимодействии с школой, домом культуры «Юбилейный», с ветеранскими организациями и молодёжной палатой.</w:t>
      </w:r>
    </w:p>
    <w:p w14:paraId="777BE4F2" w14:textId="14013DC2" w:rsidR="00037853" w:rsidRPr="00037853" w:rsidRDefault="00037853" w:rsidP="0014301D">
      <w:pPr>
        <w:shd w:val="clear" w:color="auto" w:fill="FFFFFF"/>
        <w:spacing w:before="504"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37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по обращениям граждан</w:t>
      </w:r>
    </w:p>
    <w:p w14:paraId="4DF13824" w14:textId="7D440E50" w:rsidR="00037853" w:rsidRPr="00037853" w:rsidRDefault="00037853" w:rsidP="0014301D">
      <w:pPr>
        <w:shd w:val="clear" w:color="auto" w:fill="FFFFFF"/>
        <w:spacing w:before="504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03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 году на личном приеме побывало 7 человек, ответы гражданам разъяснены устно, кроме того</w:t>
      </w:r>
      <w:r w:rsidR="00FB7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обращения в телефонном режиме, также получены разъяснения. </w:t>
      </w:r>
    </w:p>
    <w:p w14:paraId="3A039951" w14:textId="77777777" w:rsidR="00037853" w:rsidRDefault="00037853" w:rsidP="0014301D">
      <w:pPr>
        <w:shd w:val="clear" w:color="auto" w:fill="FFFFFF"/>
        <w:spacing w:before="504"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7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гуманитарной помощи</w:t>
      </w:r>
    </w:p>
    <w:p w14:paraId="64BA3DA3" w14:textId="5CE61360" w:rsidR="0014301D" w:rsidRDefault="00963C1C" w:rsidP="00963C1C">
      <w:pPr>
        <w:shd w:val="clear" w:color="auto" w:fill="FFFFFF"/>
        <w:spacing w:before="504"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н</w:t>
      </w:r>
      <w:r w:rsidRPr="002D4EF6">
        <w:rPr>
          <w:rFonts w:ascii="Times New Roman" w:hAnsi="Times New Roman" w:cs="Times New Roman"/>
          <w:sz w:val="28"/>
          <w:szCs w:val="28"/>
        </w:rPr>
        <w:t xml:space="preserve">а базе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4EF6">
        <w:rPr>
          <w:rFonts w:ascii="Times New Roman" w:hAnsi="Times New Roman" w:cs="Times New Roman"/>
          <w:sz w:val="28"/>
          <w:szCs w:val="28"/>
        </w:rPr>
        <w:t>ыставочного зала</w:t>
      </w:r>
      <w:r>
        <w:rPr>
          <w:rFonts w:ascii="Times New Roman" w:hAnsi="Times New Roman" w:cs="Times New Roman"/>
          <w:sz w:val="28"/>
          <w:szCs w:val="28"/>
        </w:rPr>
        <w:t xml:space="preserve"> истории и краеведения</w:t>
      </w:r>
      <w:r>
        <w:rPr>
          <w:rFonts w:ascii="Times New Roman" w:hAnsi="Times New Roman" w:cs="Times New Roman"/>
          <w:sz w:val="28"/>
          <w:szCs w:val="28"/>
        </w:rPr>
        <w:t xml:space="preserve"> в п. Рогово</w:t>
      </w:r>
      <w:r>
        <w:rPr>
          <w:rFonts w:ascii="Times New Roman" w:hAnsi="Times New Roman" w:cs="Times New Roman"/>
          <w:sz w:val="28"/>
          <w:szCs w:val="28"/>
        </w:rPr>
        <w:t xml:space="preserve"> открылся пункт сбора </w:t>
      </w:r>
      <w:r w:rsidRPr="002D4EF6">
        <w:rPr>
          <w:rFonts w:ascii="Times New Roman" w:hAnsi="Times New Roman" w:cs="Times New Roman"/>
          <w:sz w:val="28"/>
          <w:szCs w:val="28"/>
        </w:rPr>
        <w:t>гуманитарной помощи</w:t>
      </w:r>
      <w:r>
        <w:rPr>
          <w:rFonts w:ascii="Times New Roman" w:hAnsi="Times New Roman" w:cs="Times New Roman"/>
          <w:sz w:val="28"/>
          <w:szCs w:val="28"/>
        </w:rPr>
        <w:t>. За это время</w:t>
      </w:r>
      <w:r w:rsidR="0014301D">
        <w:rPr>
          <w:rFonts w:ascii="Times New Roman" w:hAnsi="Times New Roman" w:cs="Times New Roman"/>
          <w:sz w:val="28"/>
          <w:szCs w:val="28"/>
        </w:rPr>
        <w:t xml:space="preserve"> </w:t>
      </w:r>
      <w:r w:rsidR="0014301D">
        <w:rPr>
          <w:rFonts w:ascii="Times New Roman" w:hAnsi="Times New Roman" w:cs="Times New Roman"/>
          <w:sz w:val="28"/>
          <w:szCs w:val="28"/>
        </w:rPr>
        <w:t xml:space="preserve">были сформированы 9 посылок для призывников </w:t>
      </w:r>
      <w:proofErr w:type="gramStart"/>
      <w:r w:rsidR="0014301D">
        <w:rPr>
          <w:rFonts w:ascii="Times New Roman" w:hAnsi="Times New Roman" w:cs="Times New Roman"/>
          <w:sz w:val="28"/>
          <w:szCs w:val="28"/>
        </w:rPr>
        <w:t>из Рогово</w:t>
      </w:r>
      <w:proofErr w:type="gramEnd"/>
      <w:r w:rsidR="0014301D">
        <w:rPr>
          <w:rFonts w:ascii="Times New Roman" w:hAnsi="Times New Roman" w:cs="Times New Roman"/>
          <w:sz w:val="28"/>
          <w:szCs w:val="28"/>
        </w:rPr>
        <w:t>. В состав посылок входил стандартный набор: чай, кофе, консервы, шоколадные батончики, влажные салфетки и полотенца, носки, футболки, репелленты, газета «Перспектива». Все посылки были отправлены Почтой России</w:t>
      </w:r>
      <w:r w:rsidR="0014301D">
        <w:rPr>
          <w:rFonts w:ascii="Times New Roman" w:hAnsi="Times New Roman" w:cs="Times New Roman"/>
          <w:sz w:val="28"/>
          <w:szCs w:val="28"/>
        </w:rPr>
        <w:t xml:space="preserve">. </w:t>
      </w:r>
      <w:r w:rsidR="0014301D">
        <w:rPr>
          <w:rFonts w:ascii="Times New Roman" w:hAnsi="Times New Roman" w:cs="Times New Roman"/>
          <w:sz w:val="28"/>
          <w:szCs w:val="28"/>
        </w:rPr>
        <w:t>Кроме продуктовых наборов нашим военнослужащим были отправлены 2</w:t>
      </w:r>
      <w:r w:rsidR="0014301D">
        <w:rPr>
          <w:rFonts w:ascii="Times New Roman" w:hAnsi="Times New Roman" w:cs="Times New Roman"/>
          <w:sz w:val="28"/>
          <w:szCs w:val="28"/>
        </w:rPr>
        <w:t xml:space="preserve"> маскировочные сети, </w:t>
      </w:r>
      <w:r w:rsidR="0014301D">
        <w:rPr>
          <w:rFonts w:ascii="Times New Roman" w:hAnsi="Times New Roman" w:cs="Times New Roman"/>
          <w:sz w:val="28"/>
          <w:szCs w:val="28"/>
        </w:rPr>
        <w:t>нетканый материал.</w:t>
      </w:r>
    </w:p>
    <w:p w14:paraId="57DB8482" w14:textId="77777777" w:rsidR="0014301D" w:rsidRDefault="0014301D" w:rsidP="001430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пункта сбора, сотрудниками Выставочного зала было налажено взаимодействие с волонтерской организацией «Стерильность фронту», в Подольское отделение было передано более 50 кг тканей, простыней, из которых отшиваются салфетки для госпиталей. </w:t>
      </w:r>
    </w:p>
    <w:p w14:paraId="4C62CA04" w14:textId="77777777" w:rsidR="0014301D" w:rsidRDefault="0014301D" w:rsidP="001430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работы пункта сбора сотрудники выставочного зала наладили информирование жителей СНТ используя чаты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телеграмм, благодаря этому неравнодушные люди узнали о работу пункта сбора и принесли 4 инвалидных коляски для военнослужащих, которые находятся на реабилитации в госпиталях. Все средства передвижения, включая подушки, одеяла, постельное бельё были преданы в Троицкий Гуманитарный центр, расположенный по адресу </w:t>
      </w:r>
      <w:r w:rsidRPr="00D0300C">
        <w:rPr>
          <w:rFonts w:ascii="Times New Roman" w:hAnsi="Times New Roman" w:cs="Times New Roman"/>
          <w:sz w:val="28"/>
          <w:szCs w:val="28"/>
        </w:rPr>
        <w:t>г. Троицк, Октябрьский проспект, д. 16Б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CE33C" w14:textId="4EB50E15" w:rsidR="0014301D" w:rsidRDefault="0014301D" w:rsidP="0014301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продуктов и вещей первой необходимости в пункте сбора в Выставочном зале принимаются наличные</w:t>
      </w:r>
      <w:r w:rsidR="00963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7 месяцев работы местными жителями была собрана сумма в размере 27 500р.  Все денежные средства были переданы Трофимовой Наталии Сергеевне ответственной за финансовый сбор.</w:t>
      </w:r>
    </w:p>
    <w:p w14:paraId="73925998" w14:textId="1D2CAB2C" w:rsidR="00A16C33" w:rsidRDefault="00963C1C" w:rsidP="0014301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0056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благодарю</w:t>
      </w:r>
      <w:r w:rsidR="00221D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работу каждого сотрудника, чей вид деятельности за работу в этом направлении деятельности,</w:t>
      </w:r>
      <w:r w:rsidR="00A16C33" w:rsidRPr="000056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призываю всех любить наш </w:t>
      </w:r>
      <w:r w:rsidR="00FB7E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поселок</w:t>
      </w:r>
      <w:r w:rsidR="00A16C33" w:rsidRPr="000056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беречь детей, вести здоровый образ жизни. И, конечно же, активно участвовать в наших мероприятиях!</w:t>
      </w:r>
    </w:p>
    <w:p w14:paraId="18CF2EAB" w14:textId="77777777" w:rsidR="00403AC3" w:rsidRPr="000056F1" w:rsidRDefault="00403AC3" w:rsidP="0014301D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38AC663" w14:textId="5092485C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056F1">
        <w:rPr>
          <w:rFonts w:ascii="Times New Roman" w:hAnsi="Times New Roman" w:cs="Times New Roman"/>
          <w:sz w:val="28"/>
          <w:szCs w:val="28"/>
        </w:rPr>
        <w:t>Градобразующими</w:t>
      </w:r>
      <w:proofErr w:type="spellEnd"/>
      <w:r w:rsidRPr="000056F1">
        <w:rPr>
          <w:rFonts w:ascii="Times New Roman" w:hAnsi="Times New Roman" w:cs="Times New Roman"/>
          <w:sz w:val="28"/>
          <w:szCs w:val="28"/>
        </w:rPr>
        <w:t xml:space="preserve"> предприятиями и одновременно крупнейшими налогоплательщиками поселения являются:</w:t>
      </w:r>
    </w:p>
    <w:p w14:paraId="5DE9AF43" w14:textId="77777777" w:rsidR="002B32F9" w:rsidRPr="000056F1" w:rsidRDefault="002B32F9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1. </w:t>
      </w:r>
      <w:r w:rsidRPr="000056F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0056F1">
        <w:rPr>
          <w:rFonts w:ascii="Times New Roman" w:hAnsi="Times New Roman" w:cs="Times New Roman"/>
          <w:b/>
          <w:bCs/>
          <w:sz w:val="28"/>
          <w:szCs w:val="28"/>
        </w:rPr>
        <w:t>Нетканика</w:t>
      </w:r>
      <w:proofErr w:type="spellEnd"/>
      <w:r w:rsidRPr="000056F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056F1">
        <w:rPr>
          <w:rFonts w:ascii="Times New Roman" w:hAnsi="Times New Roman" w:cs="Times New Roman"/>
          <w:sz w:val="28"/>
          <w:szCs w:val="28"/>
        </w:rPr>
        <w:t xml:space="preserve"> - данное предприятие выпускает нетканые материалы на базе высокотехнологичного оборудования. Продукция используется в различных отраслях: пошиве изделий детской и женской гигиены, одноразовой медицинской одежды, в том числе медицинские маски на лицо, а также в сельском хозяйстве и строительстве.</w:t>
      </w:r>
    </w:p>
    <w:p w14:paraId="68F57B5F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        На производстве трудится 204 человека.</w:t>
      </w:r>
    </w:p>
    <w:p w14:paraId="2C8AEA24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5C111463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2. </w:t>
      </w:r>
      <w:r w:rsidRPr="000056F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0056F1">
        <w:rPr>
          <w:rFonts w:ascii="Times New Roman" w:hAnsi="Times New Roman" w:cs="Times New Roman"/>
          <w:b/>
          <w:bCs/>
          <w:sz w:val="28"/>
          <w:szCs w:val="28"/>
        </w:rPr>
        <w:t>Симрайз</w:t>
      </w:r>
      <w:proofErr w:type="spellEnd"/>
      <w:r w:rsidRPr="000056F1">
        <w:rPr>
          <w:rFonts w:ascii="Times New Roman" w:hAnsi="Times New Roman" w:cs="Times New Roman"/>
          <w:b/>
          <w:bCs/>
          <w:sz w:val="28"/>
          <w:szCs w:val="28"/>
        </w:rPr>
        <w:t xml:space="preserve"> Рогово».</w:t>
      </w:r>
      <w:r w:rsidRPr="000056F1">
        <w:rPr>
          <w:rFonts w:ascii="Times New Roman" w:hAnsi="Times New Roman" w:cs="Times New Roman"/>
          <w:sz w:val="28"/>
          <w:szCs w:val="28"/>
        </w:rPr>
        <w:t xml:space="preserve"> Производит добавки для пищевой промышленности. </w:t>
      </w:r>
      <w:r w:rsidRPr="000056F1">
        <w:rPr>
          <w:rFonts w:ascii="Times New Roman" w:hAnsi="Times New Roman" w:cs="Times New Roman"/>
          <w:sz w:val="28"/>
          <w:szCs w:val="28"/>
        </w:rPr>
        <w:br/>
        <w:t>На производстве трудится 79 человек.</w:t>
      </w:r>
    </w:p>
    <w:p w14:paraId="1647F9E0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20FD7DB3" w14:textId="61584865" w:rsidR="002B32F9" w:rsidRPr="000056F1" w:rsidRDefault="002B32F9" w:rsidP="0014301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6F1">
        <w:rPr>
          <w:rFonts w:ascii="Times New Roman" w:hAnsi="Times New Roman" w:cs="Times New Roman"/>
          <w:sz w:val="28"/>
          <w:szCs w:val="28"/>
        </w:rPr>
        <w:t> </w:t>
      </w:r>
      <w:r w:rsidRPr="000056F1">
        <w:rPr>
          <w:rFonts w:ascii="Times New Roman" w:hAnsi="Times New Roman" w:cs="Times New Roman"/>
          <w:b/>
          <w:sz w:val="28"/>
          <w:szCs w:val="28"/>
          <w:u w:val="single"/>
        </w:rPr>
        <w:t>Социальное развитие</w:t>
      </w:r>
    </w:p>
    <w:p w14:paraId="37CBFC18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92E3CF" w14:textId="77777777" w:rsidR="002B32F9" w:rsidRPr="000056F1" w:rsidRDefault="002B32F9" w:rsidP="0014301D">
      <w:pPr>
        <w:spacing w:after="0" w:line="240" w:lineRule="auto"/>
        <w:ind w:left="-567" w:right="41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На территории поселения зарегистрировано 5 141 человек, из них 1 174 –дети.</w:t>
      </w:r>
    </w:p>
    <w:p w14:paraId="493A53CA" w14:textId="77777777" w:rsidR="002B32F9" w:rsidRPr="000056F1" w:rsidRDefault="002B32F9" w:rsidP="0014301D">
      <w:pPr>
        <w:spacing w:after="0" w:line="240" w:lineRule="auto"/>
        <w:ind w:left="-567" w:right="41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Трудоспособное население – 2 876 человек</w:t>
      </w:r>
    </w:p>
    <w:p w14:paraId="5DAD532F" w14:textId="77777777" w:rsidR="002B32F9" w:rsidRPr="000056F1" w:rsidRDefault="002B32F9" w:rsidP="0014301D">
      <w:pPr>
        <w:spacing w:after="0" w:line="240" w:lineRule="auto"/>
        <w:ind w:left="-567" w:right="41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Нетрудоспособное – 1 091 человек</w:t>
      </w:r>
    </w:p>
    <w:p w14:paraId="5D5D1401" w14:textId="77777777" w:rsidR="002B32F9" w:rsidRPr="000056F1" w:rsidRDefault="002B32F9" w:rsidP="0014301D">
      <w:pPr>
        <w:spacing w:after="0" w:line="240" w:lineRule="auto"/>
        <w:ind w:left="-567"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    Социальная работа с льготной категории граждан, является основным приоритетом администрации поселения.</w:t>
      </w:r>
    </w:p>
    <w:p w14:paraId="56D553B6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   На территории поселения проживают граждане, следующих льготных категорий;</w:t>
      </w:r>
    </w:p>
    <w:p w14:paraId="50F955CB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- 1 участник ВОВ;</w:t>
      </w:r>
    </w:p>
    <w:p w14:paraId="085D1D13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- 2 вдовы умерших участников ВОВ;</w:t>
      </w:r>
    </w:p>
    <w:p w14:paraId="77310A96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- 2 несовершеннолетних узника фашистских концлагерей;</w:t>
      </w:r>
    </w:p>
    <w:p w14:paraId="2F700E89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- 9 тружеников тыла;</w:t>
      </w:r>
    </w:p>
    <w:p w14:paraId="78EA62ED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- 2 человека, пострадавшие от политических репрессий.</w:t>
      </w:r>
    </w:p>
    <w:p w14:paraId="52E21109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- 48 детей, находящиеся под опекой;</w:t>
      </w:r>
    </w:p>
    <w:p w14:paraId="45B478AF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- 47 детей - инвалидов;</w:t>
      </w:r>
    </w:p>
    <w:p w14:paraId="3786B96D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- 149 многодетных семей.</w:t>
      </w:r>
    </w:p>
    <w:p w14:paraId="46845AFF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01C8A297" w14:textId="5E42F614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 xml:space="preserve">      Кроме того, с целью проведения новогоднего </w:t>
      </w:r>
      <w:r w:rsidR="00C255FF" w:rsidRPr="000056F1">
        <w:rPr>
          <w:rFonts w:ascii="Times New Roman" w:hAnsi="Times New Roman" w:cs="Times New Roman"/>
          <w:sz w:val="28"/>
          <w:szCs w:val="28"/>
        </w:rPr>
        <w:t>мероприятия</w:t>
      </w:r>
      <w:r w:rsidRPr="000056F1">
        <w:rPr>
          <w:rFonts w:ascii="Times New Roman" w:hAnsi="Times New Roman" w:cs="Times New Roman"/>
          <w:sz w:val="28"/>
          <w:szCs w:val="28"/>
        </w:rPr>
        <w:t xml:space="preserve"> «Елка главы» были приобретены новогодние подарки, в количестве 200 штук детям, не достигшим четырнадцатилетнего возраста, следующих категорий: дети - сироты, дети, имеющие только одного родителя, дети из многодетных малообеспеченных семей, дети с ограниченными возможностями здоровья, дети, получающие пособие по случаю потери кормильца.</w:t>
      </w:r>
    </w:p>
    <w:p w14:paraId="09122E69" w14:textId="583C3543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        В августе, в рамках общегородской благотворительной акции «Семья помогает семье: Соберем ребенка в школу» благодаря спонсорской помощи ООО «</w:t>
      </w:r>
      <w:proofErr w:type="spellStart"/>
      <w:r w:rsidRPr="000056F1">
        <w:rPr>
          <w:rFonts w:ascii="Times New Roman" w:hAnsi="Times New Roman" w:cs="Times New Roman"/>
          <w:sz w:val="28"/>
          <w:szCs w:val="28"/>
        </w:rPr>
        <w:t>Симрайз</w:t>
      </w:r>
      <w:proofErr w:type="spellEnd"/>
      <w:r w:rsidRPr="000056F1">
        <w:rPr>
          <w:rFonts w:ascii="Times New Roman" w:hAnsi="Times New Roman" w:cs="Times New Roman"/>
          <w:sz w:val="28"/>
          <w:szCs w:val="28"/>
        </w:rPr>
        <w:t xml:space="preserve"> Рогово», детям, из семей льготных категорий была </w:t>
      </w:r>
      <w:r w:rsidR="0014301D" w:rsidRPr="000056F1">
        <w:rPr>
          <w:rFonts w:ascii="Times New Roman" w:hAnsi="Times New Roman" w:cs="Times New Roman"/>
          <w:sz w:val="28"/>
          <w:szCs w:val="28"/>
        </w:rPr>
        <w:t>оказана</w:t>
      </w:r>
      <w:r w:rsidRPr="000056F1">
        <w:rPr>
          <w:rFonts w:ascii="Times New Roman" w:hAnsi="Times New Roman" w:cs="Times New Roman"/>
          <w:sz w:val="28"/>
          <w:szCs w:val="28"/>
        </w:rPr>
        <w:t xml:space="preserve"> помощь в виде школьных принадлежностей. </w:t>
      </w:r>
    </w:p>
    <w:p w14:paraId="6BEA4DB1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0056F1">
        <w:rPr>
          <w:rFonts w:ascii="Times New Roman" w:hAnsi="Times New Roman" w:cs="Times New Roman"/>
          <w:sz w:val="28"/>
          <w:szCs w:val="28"/>
        </w:rPr>
        <w:t> </w:t>
      </w:r>
    </w:p>
    <w:p w14:paraId="4D2F1E9A" w14:textId="77777777" w:rsidR="002B32F9" w:rsidRPr="000056F1" w:rsidRDefault="002B32F9" w:rsidP="0014301D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2B32F9" w:rsidRPr="000056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E1D15" w14:textId="77777777" w:rsidR="00AE6DF8" w:rsidRDefault="00AE6DF8" w:rsidP="00451429">
      <w:pPr>
        <w:spacing w:after="0" w:line="240" w:lineRule="auto"/>
      </w:pPr>
      <w:r>
        <w:separator/>
      </w:r>
    </w:p>
  </w:endnote>
  <w:endnote w:type="continuationSeparator" w:id="0">
    <w:p w14:paraId="5452BE0F" w14:textId="77777777" w:rsidR="00AE6DF8" w:rsidRDefault="00AE6DF8" w:rsidP="0045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CF08" w14:textId="77777777" w:rsidR="00451429" w:rsidRDefault="004514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4D9CE" w14:textId="77777777" w:rsidR="00451429" w:rsidRDefault="004514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9B1E" w14:textId="77777777" w:rsidR="00451429" w:rsidRDefault="004514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EC4D0" w14:textId="77777777" w:rsidR="00AE6DF8" w:rsidRDefault="00AE6DF8" w:rsidP="00451429">
      <w:pPr>
        <w:spacing w:after="0" w:line="240" w:lineRule="auto"/>
      </w:pPr>
      <w:r>
        <w:separator/>
      </w:r>
    </w:p>
  </w:footnote>
  <w:footnote w:type="continuationSeparator" w:id="0">
    <w:p w14:paraId="1B2D183C" w14:textId="77777777" w:rsidR="00AE6DF8" w:rsidRDefault="00AE6DF8" w:rsidP="0045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F8CC" w14:textId="77777777" w:rsidR="00451429" w:rsidRDefault="004514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BF841" w14:textId="77777777" w:rsidR="00451429" w:rsidRDefault="004514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A2B5C" w14:textId="77777777" w:rsidR="00451429" w:rsidRDefault="004514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F9"/>
    <w:rsid w:val="000056F1"/>
    <w:rsid w:val="00037853"/>
    <w:rsid w:val="000B6F07"/>
    <w:rsid w:val="000E5218"/>
    <w:rsid w:val="0014301D"/>
    <w:rsid w:val="00166793"/>
    <w:rsid w:val="00221D36"/>
    <w:rsid w:val="00250351"/>
    <w:rsid w:val="002A4486"/>
    <w:rsid w:val="002B32F9"/>
    <w:rsid w:val="00316536"/>
    <w:rsid w:val="00342E5A"/>
    <w:rsid w:val="00370070"/>
    <w:rsid w:val="003E2B44"/>
    <w:rsid w:val="00403AC3"/>
    <w:rsid w:val="00451429"/>
    <w:rsid w:val="004E4EA4"/>
    <w:rsid w:val="00525A35"/>
    <w:rsid w:val="00596380"/>
    <w:rsid w:val="00612D3E"/>
    <w:rsid w:val="00640EC1"/>
    <w:rsid w:val="00665DBE"/>
    <w:rsid w:val="006C6C7D"/>
    <w:rsid w:val="00700A43"/>
    <w:rsid w:val="007D7462"/>
    <w:rsid w:val="007E2F12"/>
    <w:rsid w:val="00822FEE"/>
    <w:rsid w:val="0083188A"/>
    <w:rsid w:val="008355DB"/>
    <w:rsid w:val="00870FAA"/>
    <w:rsid w:val="00920739"/>
    <w:rsid w:val="00933F4F"/>
    <w:rsid w:val="00963C1C"/>
    <w:rsid w:val="00A12091"/>
    <w:rsid w:val="00A16C33"/>
    <w:rsid w:val="00A56026"/>
    <w:rsid w:val="00AA7762"/>
    <w:rsid w:val="00AB382D"/>
    <w:rsid w:val="00AC53C9"/>
    <w:rsid w:val="00AE6DF8"/>
    <w:rsid w:val="00BB151E"/>
    <w:rsid w:val="00BD65EE"/>
    <w:rsid w:val="00C255FF"/>
    <w:rsid w:val="00C56A3D"/>
    <w:rsid w:val="00C849D6"/>
    <w:rsid w:val="00CE3139"/>
    <w:rsid w:val="00D31E2F"/>
    <w:rsid w:val="00D70726"/>
    <w:rsid w:val="00E244B0"/>
    <w:rsid w:val="00E55682"/>
    <w:rsid w:val="00EA0E16"/>
    <w:rsid w:val="00EE7EF2"/>
    <w:rsid w:val="00F53470"/>
    <w:rsid w:val="00F86EF6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8DD1"/>
  <w15:chartTrackingRefBased/>
  <w15:docId w15:val="{EBF894E1-A34F-4242-A4D3-29A25157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F9"/>
  </w:style>
  <w:style w:type="paragraph" w:styleId="3">
    <w:name w:val="heading 3"/>
    <w:basedOn w:val="a"/>
    <w:next w:val="a"/>
    <w:link w:val="30"/>
    <w:uiPriority w:val="9"/>
    <w:unhideWhenUsed/>
    <w:qFormat/>
    <w:rsid w:val="00AA7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380"/>
    <w:rPr>
      <w:color w:val="0000FF"/>
      <w:u w:val="single"/>
    </w:rPr>
  </w:style>
  <w:style w:type="table" w:styleId="a5">
    <w:name w:val="Table Grid"/>
    <w:basedOn w:val="a1"/>
    <w:uiPriority w:val="39"/>
    <w:rsid w:val="00870F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56026"/>
    <w:rPr>
      <w:b/>
      <w:bCs/>
    </w:rPr>
  </w:style>
  <w:style w:type="paragraph" w:styleId="a7">
    <w:name w:val="header"/>
    <w:basedOn w:val="a"/>
    <w:link w:val="a8"/>
    <w:uiPriority w:val="99"/>
    <w:unhideWhenUsed/>
    <w:rsid w:val="0045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429"/>
  </w:style>
  <w:style w:type="paragraph" w:styleId="a9">
    <w:name w:val="footer"/>
    <w:basedOn w:val="a"/>
    <w:link w:val="aa"/>
    <w:uiPriority w:val="99"/>
    <w:unhideWhenUsed/>
    <w:rsid w:val="0045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429"/>
  </w:style>
  <w:style w:type="character" w:customStyle="1" w:styleId="30">
    <w:name w:val="Заголовок 3 Знак"/>
    <w:basedOn w:val="a0"/>
    <w:link w:val="3"/>
    <w:uiPriority w:val="9"/>
    <w:rsid w:val="00AA77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estvenno_gosudarstvennie_obtzedineniy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yatelmznostmz_administratcij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andia.ru/text/category/izbiratelmznie_komi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shita_sotcialmznay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8CC8-8349-44D3-9136-552F1222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Petrovae</cp:lastModifiedBy>
  <cp:revision>18</cp:revision>
  <cp:lastPrinted>2023-10-31T06:38:00Z</cp:lastPrinted>
  <dcterms:created xsi:type="dcterms:W3CDTF">2023-10-30T16:00:00Z</dcterms:created>
  <dcterms:modified xsi:type="dcterms:W3CDTF">2023-11-07T07:55:00Z</dcterms:modified>
</cp:coreProperties>
</file>